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851" w:val="left"/>
          <w:tab w:leader="none" w:pos="4678" w:val="left"/>
        </w:tabs>
        <w:ind/>
        <w:jc w:val="center"/>
        <w:rPr>
          <w:rFonts w:ascii="Times New Roman" w:hAnsi="Times New Roman"/>
          <w:b w:val="1"/>
          <w:sz w:val="28"/>
        </w:rPr>
      </w:pPr>
      <w:bookmarkStart w:id="1" w:name="_Hlk55301053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drawing>
          <wp:inline>
            <wp:extent cx="652145" cy="85978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52145" cy="8597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tabs>
          <w:tab w:leader="none" w:pos="851" w:val="left"/>
          <w:tab w:leader="none" w:pos="4678" w:val="left"/>
        </w:tabs>
        <w:spacing w:after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МИНИСТЕРСТВО</w:t>
      </w:r>
      <w:r>
        <w:rPr>
          <w:rFonts w:ascii="XO Thames" w:hAnsi="XO Thames"/>
          <w:b w:val="1"/>
          <w:sz w:val="28"/>
        </w:rPr>
        <w:t xml:space="preserve"> ЦИФРОВОГО</w:t>
      </w:r>
      <w:r>
        <w:rPr>
          <w:rFonts w:ascii="XO Thames" w:hAnsi="XO Thames"/>
          <w:b w:val="1"/>
          <w:sz w:val="28"/>
        </w:rPr>
        <w:t xml:space="preserve"> РАЗВИТИЯ</w:t>
      </w:r>
      <w:r>
        <w:rPr>
          <w:rFonts w:ascii="XO Thames" w:hAnsi="XO Thames"/>
          <w:b w:val="1"/>
          <w:sz w:val="28"/>
        </w:rPr>
        <w:t xml:space="preserve"> И</w:t>
      </w:r>
      <w:r>
        <w:rPr>
          <w:rFonts w:ascii="XO Thames" w:hAnsi="XO Thames"/>
          <w:b w:val="1"/>
          <w:sz w:val="28"/>
        </w:rPr>
        <w:t xml:space="preserve"> СВЯЗИ</w:t>
      </w:r>
      <w:r>
        <w:rPr>
          <w:rFonts w:ascii="XO Thames" w:hAnsi="XO Thames"/>
          <w:b w:val="1"/>
          <w:sz w:val="28"/>
        </w:rPr>
        <w:t xml:space="preserve"> КУЗБАССА</w:t>
      </w:r>
    </w:p>
    <w:p w14:paraId="05000000">
      <w:pPr>
        <w:spacing w:after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(МИНЦИФРА</w:t>
      </w:r>
      <w:r>
        <w:rPr>
          <w:rFonts w:ascii="XO Thames" w:hAnsi="XO Thames"/>
          <w:b w:val="1"/>
          <w:sz w:val="28"/>
        </w:rPr>
        <w:t xml:space="preserve"> КУЗБАССА</w:t>
      </w:r>
      <w:r>
        <w:rPr>
          <w:rFonts w:ascii="XO Thames" w:hAnsi="XO Thames"/>
          <w:b w:val="1"/>
          <w:sz w:val="28"/>
        </w:rPr>
        <w:t>)</w:t>
      </w:r>
    </w:p>
    <w:p w14:paraId="06000000">
      <w:pPr>
        <w:spacing w:after="0"/>
        <w:ind/>
        <w:jc w:val="center"/>
        <w:rPr>
          <w:rFonts w:ascii="XO Thames" w:hAnsi="XO Thames"/>
          <w:b w:val="1"/>
          <w:sz w:val="28"/>
        </w:rPr>
      </w:pPr>
    </w:p>
    <w:p w14:paraId="07000000">
      <w:pPr>
        <w:spacing w:after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ПРИКАЗ</w:t>
      </w:r>
    </w:p>
    <w:p w14:paraId="08000000">
      <w:pPr>
        <w:spacing w:after="0"/>
        <w:ind/>
        <w:jc w:val="center"/>
        <w:rPr>
          <w:rFonts w:ascii="XO Thames" w:hAnsi="XO Thames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XO Thames" w:hAnsi="XO Thames"/>
          <w:sz w:val="28"/>
          <w:u w:val="single"/>
        </w:rPr>
      </w:pPr>
      <w:r>
        <w:rPr>
          <w:rFonts w:ascii="XO Thames" w:hAnsi="XO Thames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«____</w:t>
      </w:r>
      <w:r>
        <w:rPr>
          <w:rFonts w:ascii="XO Thames" w:hAnsi="XO Thames"/>
          <w:sz w:val="28"/>
        </w:rPr>
        <w:t>»____________2024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</w:rPr>
        <w:t>г.</w:t>
      </w:r>
      <w:r>
        <w:rPr>
          <w:rFonts w:ascii="XO Thames" w:hAnsi="XO Thames"/>
          <w:sz w:val="28"/>
        </w:rPr>
        <w:t xml:space="preserve"> №______</w:t>
      </w:r>
      <w:r>
        <w:rPr>
          <w:rFonts w:ascii="XO Thames" w:hAnsi="XO Thames"/>
          <w:sz w:val="28"/>
        </w:rPr>
        <w:t xml:space="preserve"> </w:t>
      </w:r>
    </w:p>
    <w:p w14:paraId="0A000000">
      <w:pPr>
        <w:spacing w:after="0" w:line="240" w:lineRule="auto"/>
        <w:ind/>
        <w:jc w:val="center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г.Кемерово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sz w:val="20"/>
        </w:rPr>
      </w:pPr>
    </w:p>
    <w:p w14:paraId="0C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bookmarkStart w:id="2" w:name="_Hlk48805796"/>
    </w:p>
    <w:p w14:paraId="0D000000">
      <w:pPr>
        <w:spacing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Style w:val="Style_1_ch"/>
          <w:rFonts w:ascii="XO Thames" w:hAnsi="XO Thames"/>
          <w:b w:val="1"/>
          <w:sz w:val="28"/>
        </w:rPr>
        <w:t xml:space="preserve">Об утверждении </w:t>
      </w:r>
      <w:r>
        <w:br/>
      </w:r>
      <w:r>
        <w:rPr>
          <w:rStyle w:val="Style_1_ch"/>
          <w:rFonts w:ascii="XO Thames" w:hAnsi="XO Thames"/>
          <w:b w:val="1"/>
          <w:sz w:val="28"/>
        </w:rPr>
        <w:t>П</w:t>
      </w:r>
      <w:r>
        <w:rPr>
          <w:rStyle w:val="Style_1_ch"/>
          <w:rFonts w:ascii="XO Thames" w:hAnsi="XO Thames"/>
          <w:b w:val="1"/>
          <w:sz w:val="28"/>
        </w:rPr>
        <w:t xml:space="preserve">орядка </w:t>
      </w:r>
      <w:r>
        <w:rPr>
          <w:rStyle w:val="Style_1_ch"/>
          <w:rFonts w:ascii="XO Thames" w:hAnsi="XO Thames"/>
          <w:b w:val="1"/>
          <w:sz w:val="28"/>
        </w:rPr>
        <w:t>организации</w:t>
      </w:r>
      <w:r>
        <w:rPr>
          <w:rStyle w:val="Style_1_ch"/>
          <w:rFonts w:ascii="XO Thames" w:hAnsi="XO Thames"/>
          <w:b w:val="1"/>
          <w:sz w:val="28"/>
        </w:rPr>
        <w:t xml:space="preserve"> </w:t>
      </w:r>
      <w:r>
        <w:rPr>
          <w:rStyle w:val="Style_1_ch"/>
          <w:rFonts w:ascii="XO Thames" w:hAnsi="XO Thames"/>
          <w:b w:val="1"/>
          <w:sz w:val="28"/>
        </w:rPr>
        <w:t xml:space="preserve">доступа к информации </w:t>
      </w:r>
      <w:r>
        <w:br/>
      </w:r>
      <w:r>
        <w:rPr>
          <w:rStyle w:val="Style_1_ch"/>
          <w:rFonts w:ascii="XO Thames" w:hAnsi="XO Thames"/>
          <w:b w:val="1"/>
          <w:sz w:val="28"/>
        </w:rPr>
        <w:t xml:space="preserve">о деятельности </w:t>
      </w:r>
      <w:r>
        <w:rPr>
          <w:rStyle w:val="Style_1_ch"/>
          <w:rFonts w:ascii="XO Thames" w:hAnsi="XO Thames"/>
          <w:b w:val="1"/>
          <w:sz w:val="28"/>
        </w:rPr>
        <w:t>Министерства цифрового развития и связи Кузбасса</w:t>
      </w:r>
    </w:p>
    <w:p w14:paraId="0E000000">
      <w:pPr>
        <w:spacing w:line="240" w:lineRule="auto"/>
        <w:ind/>
        <w:jc w:val="center"/>
        <w:rPr>
          <w:rFonts w:ascii="XO Thames" w:hAnsi="XO Thames"/>
          <w:b w:val="1"/>
          <w:sz w:val="28"/>
        </w:rPr>
      </w:pPr>
      <w:bookmarkEnd w:id="2"/>
    </w:p>
    <w:p w14:paraId="0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В целях реализации Федерально</w:t>
      </w:r>
      <w:r>
        <w:rPr>
          <w:rStyle w:val="Style_1_ch"/>
          <w:rFonts w:ascii="XO Thames" w:hAnsi="XO Thames"/>
          <w:sz w:val="28"/>
        </w:rPr>
        <w:t xml:space="preserve">го закона от 09.02.2009 № 8-ФЗ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«</w:t>
      </w:r>
      <w:r>
        <w:rPr>
          <w:rStyle w:val="Style_1_ch"/>
          <w:rFonts w:ascii="XO Thames" w:hAnsi="XO Thames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и З</w:t>
      </w:r>
      <w:r>
        <w:rPr>
          <w:rStyle w:val="Style_1_ch"/>
          <w:rFonts w:ascii="XO Thames" w:hAnsi="XO Thames"/>
          <w:sz w:val="28"/>
        </w:rPr>
        <w:t xml:space="preserve">акона Кемеровской области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от 28.06.2010 №73-ОЗ «</w:t>
      </w:r>
      <w:r>
        <w:rPr>
          <w:rStyle w:val="Style_1_ch"/>
          <w:rFonts w:ascii="XO Thames" w:hAnsi="XO Thames"/>
          <w:sz w:val="28"/>
        </w:rPr>
        <w:t xml:space="preserve">Об обеспечении доступа к информации </w:t>
      </w:r>
      <w:r>
        <w:br/>
      </w:r>
      <w:r>
        <w:rPr>
          <w:rStyle w:val="Style_1_ch"/>
          <w:rFonts w:ascii="XO Thames" w:hAnsi="XO Thames"/>
          <w:sz w:val="28"/>
        </w:rPr>
        <w:t>о деятельности органов государственной власти Кемеровской области- Кузбасса</w:t>
      </w:r>
      <w:r>
        <w:rPr>
          <w:rStyle w:val="Style_1_ch"/>
          <w:rFonts w:ascii="XO Thames" w:hAnsi="XO Thames"/>
          <w:sz w:val="28"/>
        </w:rPr>
        <w:t xml:space="preserve">» </w:t>
      </w:r>
      <w:r>
        <w:rPr>
          <w:rFonts w:ascii="XO Thames" w:hAnsi="XO Thames"/>
          <w:sz w:val="28"/>
        </w:rPr>
        <w:t>п р</w:t>
      </w:r>
      <w:r>
        <w:rPr>
          <w:rFonts w:ascii="XO Thames" w:hAnsi="XO Thames"/>
          <w:sz w:val="28"/>
        </w:rPr>
        <w:t xml:space="preserve"> и</w:t>
      </w:r>
      <w:r>
        <w:rPr>
          <w:rFonts w:ascii="XO Thames" w:hAnsi="XO Thames"/>
          <w:sz w:val="28"/>
        </w:rPr>
        <w:t xml:space="preserve"> к</w:t>
      </w:r>
      <w:r>
        <w:rPr>
          <w:rFonts w:ascii="XO Thames" w:hAnsi="XO Thames"/>
          <w:sz w:val="28"/>
        </w:rPr>
        <w:t xml:space="preserve"> а</w:t>
      </w:r>
      <w:r>
        <w:rPr>
          <w:rFonts w:ascii="XO Thames" w:hAnsi="XO Thames"/>
          <w:sz w:val="28"/>
        </w:rPr>
        <w:t xml:space="preserve"> з</w:t>
      </w:r>
      <w:r>
        <w:rPr>
          <w:rFonts w:ascii="XO Thames" w:hAnsi="XO Thames"/>
          <w:sz w:val="28"/>
        </w:rPr>
        <w:t xml:space="preserve"> ы</w:t>
      </w:r>
      <w:r>
        <w:rPr>
          <w:rFonts w:ascii="XO Thames" w:hAnsi="XO Thames"/>
          <w:sz w:val="28"/>
        </w:rPr>
        <w:t xml:space="preserve"> в</w:t>
      </w:r>
      <w:r>
        <w:rPr>
          <w:rFonts w:ascii="XO Thames" w:hAnsi="XO Thames"/>
          <w:sz w:val="28"/>
        </w:rPr>
        <w:t xml:space="preserve"> а</w:t>
      </w:r>
      <w:r>
        <w:rPr>
          <w:rFonts w:ascii="XO Thames" w:hAnsi="XO Thames"/>
          <w:sz w:val="28"/>
        </w:rPr>
        <w:t xml:space="preserve"> ю</w:t>
      </w:r>
      <w:r>
        <w:rPr>
          <w:rFonts w:ascii="XO Thames" w:hAnsi="XO Thames"/>
          <w:sz w:val="28"/>
        </w:rPr>
        <w:t>:</w:t>
      </w:r>
    </w:p>
    <w:p w14:paraId="1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1.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Утвердить</w:t>
      </w:r>
      <w:r>
        <w:rPr>
          <w:rStyle w:val="Style_1_ch"/>
          <w:rFonts w:ascii="XO Thames" w:hAnsi="XO Thames"/>
          <w:sz w:val="28"/>
        </w:rPr>
        <w:t xml:space="preserve"> прилагаем</w:t>
      </w:r>
      <w:r>
        <w:rPr>
          <w:rStyle w:val="Style_1_ch"/>
          <w:rFonts w:ascii="XO Thames" w:hAnsi="XO Thames"/>
          <w:sz w:val="28"/>
        </w:rPr>
        <w:t>ый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П</w:t>
      </w:r>
      <w:r>
        <w:rPr>
          <w:rStyle w:val="Style_1_ch"/>
          <w:rFonts w:ascii="XO Thames" w:hAnsi="XO Thames"/>
          <w:sz w:val="28"/>
        </w:rPr>
        <w:t>оряд</w:t>
      </w:r>
      <w:r>
        <w:rPr>
          <w:rStyle w:val="Style_1_ch"/>
          <w:rFonts w:ascii="XO Thames" w:hAnsi="XO Thames"/>
          <w:sz w:val="28"/>
        </w:rPr>
        <w:t>о</w:t>
      </w:r>
      <w:r>
        <w:rPr>
          <w:rStyle w:val="Style_1_ch"/>
          <w:rFonts w:ascii="XO Thames" w:hAnsi="XO Thames"/>
          <w:sz w:val="28"/>
        </w:rPr>
        <w:t xml:space="preserve">к </w:t>
      </w:r>
      <w:r>
        <w:rPr>
          <w:rStyle w:val="Style_1_ch"/>
          <w:rFonts w:ascii="XO Thames" w:hAnsi="XO Thames"/>
          <w:sz w:val="28"/>
        </w:rPr>
        <w:t xml:space="preserve">организации </w:t>
      </w:r>
      <w:r>
        <w:rPr>
          <w:rStyle w:val="Style_1_ch"/>
          <w:rFonts w:ascii="XO Thames" w:hAnsi="XO Thames"/>
          <w:sz w:val="28"/>
        </w:rPr>
        <w:t xml:space="preserve">доступа </w:t>
      </w:r>
      <w:r>
        <w:br/>
      </w:r>
      <w:r>
        <w:rPr>
          <w:rStyle w:val="Style_1_ch"/>
          <w:rFonts w:ascii="XO Thames" w:hAnsi="XO Thames"/>
          <w:sz w:val="28"/>
        </w:rPr>
        <w:t>к информации о деятельности 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1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Определить консультанта </w:t>
      </w:r>
      <w:r>
        <w:rPr>
          <w:rStyle w:val="Style_1_ch"/>
          <w:rFonts w:ascii="XO Thames" w:hAnsi="XO Thames"/>
          <w:sz w:val="28"/>
        </w:rPr>
        <w:t xml:space="preserve">Министерства цифрового развития и связи Кузбасса, </w:t>
      </w:r>
      <w:r>
        <w:rPr>
          <w:rStyle w:val="Style_1_ch"/>
          <w:rFonts w:ascii="XO Thames" w:hAnsi="XO Thames"/>
          <w:sz w:val="28"/>
        </w:rPr>
        <w:t>ответственного за делопроизводство и организацию контроля исполнения,</w:t>
      </w:r>
      <w:r>
        <w:rPr>
          <w:rStyle w:val="Style_1_ch"/>
          <w:rFonts w:ascii="XO Thames" w:hAnsi="XO Thames"/>
          <w:sz w:val="28"/>
        </w:rPr>
        <w:t xml:space="preserve"> уполномоченным сотрудником:</w:t>
      </w:r>
    </w:p>
    <w:p w14:paraId="1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по опубликованию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в средствах массовой информации,  </w:t>
      </w:r>
      <w:r>
        <w:br/>
      </w:r>
      <w:r>
        <w:rPr>
          <w:rStyle w:val="Style_1_ch"/>
          <w:rFonts w:ascii="XO Thames" w:hAnsi="XO Thames"/>
          <w:sz w:val="28"/>
        </w:rPr>
        <w:t>на официальных страницах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социальных сетя</w:t>
      </w:r>
      <w:r>
        <w:rPr>
          <w:rStyle w:val="Style_1_ch"/>
          <w:rFonts w:ascii="XO Thames" w:hAnsi="XO Thames"/>
          <w:sz w:val="28"/>
        </w:rPr>
        <w:t>х;</w:t>
      </w:r>
    </w:p>
    <w:p w14:paraId="13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по регистрации запросов, поступивших в адрес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в устной, письменной форме, а также поступивших на официальный адрес электронной почты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и </w:t>
      </w:r>
      <w:r>
        <w:rPr>
          <w:rStyle w:val="Style_1_ch"/>
          <w:rFonts w:ascii="XO Thames" w:hAnsi="XO Thames"/>
          <w:sz w:val="28"/>
        </w:rPr>
        <w:t>контролю за сво</w:t>
      </w:r>
      <w:r>
        <w:rPr>
          <w:rStyle w:val="Style_1_ch"/>
          <w:rFonts w:ascii="XO Thames" w:hAnsi="XO Thames"/>
          <w:sz w:val="28"/>
        </w:rPr>
        <w:t>евременностью ответ</w:t>
      </w:r>
      <w:r>
        <w:rPr>
          <w:rStyle w:val="Style_1_ch"/>
          <w:rFonts w:ascii="XO Thames" w:hAnsi="XO Thames"/>
          <w:sz w:val="28"/>
        </w:rPr>
        <w:t>ов на указанные запросы;</w:t>
      </w:r>
    </w:p>
    <w:p w14:paraId="14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по размещению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в помещениях, занимаемых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и в иных отве</w:t>
      </w:r>
      <w:r>
        <w:rPr>
          <w:rStyle w:val="Style_1_ch"/>
          <w:rFonts w:ascii="XO Thames" w:hAnsi="XO Thames"/>
          <w:sz w:val="28"/>
        </w:rPr>
        <w:t>денных для этих целях местах,</w:t>
      </w:r>
      <w:r>
        <w:rPr>
          <w:rStyle w:val="Style_1_ch"/>
          <w:rFonts w:ascii="XO Thames" w:hAnsi="XO Thames"/>
          <w:sz w:val="28"/>
        </w:rPr>
        <w:t xml:space="preserve"> в </w:t>
      </w:r>
      <w:r>
        <w:rPr>
          <w:rStyle w:val="Style_1_ch"/>
          <w:rFonts w:ascii="XO Thames" w:hAnsi="XO Thames"/>
          <w:sz w:val="28"/>
        </w:rPr>
        <w:t>соответствии с компетенцией</w:t>
      </w:r>
      <w:r>
        <w:rPr>
          <w:rStyle w:val="Style_1_ch"/>
          <w:rFonts w:ascii="XO Thames" w:hAnsi="XO Thames"/>
          <w:sz w:val="28"/>
        </w:rPr>
        <w:t>.</w:t>
      </w:r>
    </w:p>
    <w:p w14:paraId="1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3. Определить</w:t>
      </w:r>
      <w:r>
        <w:rPr>
          <w:rStyle w:val="Style_1_ch"/>
          <w:rFonts w:ascii="XO Thames" w:hAnsi="XO Thames"/>
          <w:sz w:val="28"/>
        </w:rPr>
        <w:t xml:space="preserve"> консультанта-юрисконсульта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уполномоченным </w:t>
      </w:r>
      <w:r>
        <w:rPr>
          <w:rStyle w:val="Style_1_ch"/>
          <w:rFonts w:ascii="XO Thames" w:hAnsi="XO Thames"/>
          <w:sz w:val="28"/>
        </w:rPr>
        <w:t>сотрудником</w:t>
      </w:r>
      <w:r>
        <w:rPr>
          <w:rStyle w:val="Style_1_ch"/>
          <w:rFonts w:ascii="XO Thames" w:hAnsi="XO Thames"/>
          <w:sz w:val="28"/>
        </w:rPr>
        <w:t>:</w:t>
      </w:r>
    </w:p>
    <w:p w14:paraId="16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по организации официального опубликования нормативных правовых актов </w:t>
      </w:r>
      <w:r>
        <w:rPr>
          <w:rStyle w:val="Style_1_ch"/>
          <w:rFonts w:ascii="XO Thames" w:hAnsi="XO Thames"/>
          <w:sz w:val="28"/>
        </w:rPr>
        <w:t xml:space="preserve">Министерства цифрового развития и связи Кузбасса; </w:t>
      </w:r>
    </w:p>
    <w:p w14:paraId="17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по размещению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в помещениях, занимаемых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и в иных отве</w:t>
      </w:r>
      <w:r>
        <w:rPr>
          <w:rStyle w:val="Style_1_ch"/>
          <w:rFonts w:ascii="XO Thames" w:hAnsi="XO Thames"/>
          <w:sz w:val="28"/>
        </w:rPr>
        <w:t>денных для этих целях местах,</w:t>
      </w:r>
      <w:r>
        <w:rPr>
          <w:rStyle w:val="Style_1_ch"/>
          <w:rFonts w:ascii="XO Thames" w:hAnsi="XO Thames"/>
          <w:sz w:val="28"/>
        </w:rPr>
        <w:t xml:space="preserve"> в </w:t>
      </w:r>
      <w:r>
        <w:rPr>
          <w:rStyle w:val="Style_1_ch"/>
          <w:rFonts w:ascii="XO Thames" w:hAnsi="XO Thames"/>
          <w:sz w:val="28"/>
        </w:rPr>
        <w:t>соответствии с компетенцией</w:t>
      </w:r>
      <w:r>
        <w:rPr>
          <w:rStyle w:val="Style_1_ch"/>
          <w:rFonts w:ascii="XO Thames" w:hAnsi="XO Thames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 Определить</w:t>
      </w:r>
      <w:r>
        <w:rPr>
          <w:rStyle w:val="Style_1_ch"/>
          <w:rFonts w:ascii="XO Thames" w:hAnsi="XO Thames"/>
          <w:sz w:val="28"/>
        </w:rPr>
        <w:t xml:space="preserve"> консультанта </w:t>
      </w:r>
      <w:r>
        <w:rPr>
          <w:rStyle w:val="Style_1_ch"/>
          <w:rFonts w:ascii="XO Thames" w:hAnsi="XO Thames"/>
          <w:sz w:val="28"/>
        </w:rPr>
        <w:t xml:space="preserve">Министерства цифрового развития и связи Кузбасса, </w:t>
      </w:r>
      <w:r>
        <w:rPr>
          <w:rStyle w:val="Style_1_ch"/>
          <w:rFonts w:ascii="XO Thames" w:hAnsi="XO Thames"/>
          <w:sz w:val="28"/>
        </w:rPr>
        <w:t xml:space="preserve">ответственного </w:t>
      </w:r>
      <w:r>
        <w:rPr>
          <w:rStyle w:val="Style_1_ch"/>
          <w:rFonts w:ascii="XO Thames" w:hAnsi="XO Thames"/>
          <w:sz w:val="28"/>
        </w:rPr>
        <w:t xml:space="preserve">за работу с </w:t>
      </w:r>
      <w:r>
        <w:rPr>
          <w:rStyle w:val="Style_1_ch"/>
          <w:rFonts w:ascii="XO Thames" w:hAnsi="XO Thames"/>
          <w:sz w:val="28"/>
        </w:rPr>
        <w:t>кадрами,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уполномоченным </w:t>
      </w:r>
      <w:r>
        <w:rPr>
          <w:rStyle w:val="Style_1_ch"/>
          <w:rFonts w:ascii="XO Thames" w:hAnsi="XO Thames"/>
          <w:sz w:val="28"/>
        </w:rPr>
        <w:t xml:space="preserve">сотрудником </w:t>
      </w:r>
      <w:r>
        <w:rPr>
          <w:rStyle w:val="Style_1_ch"/>
          <w:rFonts w:ascii="XO Thames" w:hAnsi="XO Thames"/>
          <w:sz w:val="28"/>
        </w:rPr>
        <w:t xml:space="preserve">по размещению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в помещениях, занимаемых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и в иных отве</w:t>
      </w:r>
      <w:r>
        <w:rPr>
          <w:rStyle w:val="Style_1_ch"/>
          <w:rFonts w:ascii="XO Thames" w:hAnsi="XO Thames"/>
          <w:sz w:val="28"/>
        </w:rPr>
        <w:t>денных для этих целях местах,</w:t>
      </w:r>
      <w:r>
        <w:rPr>
          <w:rStyle w:val="Style_1_ch"/>
          <w:rFonts w:ascii="XO Thames" w:hAnsi="XO Thames"/>
          <w:sz w:val="28"/>
        </w:rPr>
        <w:t xml:space="preserve"> в </w:t>
      </w:r>
      <w:r>
        <w:rPr>
          <w:rStyle w:val="Style_1_ch"/>
          <w:rFonts w:ascii="XO Thames" w:hAnsi="XO Thames"/>
          <w:sz w:val="28"/>
        </w:rPr>
        <w:t>соответствии с компетенцией</w:t>
      </w:r>
      <w:r>
        <w:rPr>
          <w:rStyle w:val="Style_1_ch"/>
          <w:rFonts w:ascii="XO Thames" w:hAnsi="XO Thames"/>
          <w:sz w:val="28"/>
        </w:rPr>
        <w:t>.</w:t>
      </w:r>
    </w:p>
    <w:p w14:paraId="19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 Определить руководителей структурных подразделений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 уполномоченными должностными лицами:</w:t>
      </w:r>
    </w:p>
    <w:p w14:paraId="1A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по обеспечению подготовки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для размещения на официальном сайте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(https://digital42.ru), </w:t>
      </w:r>
      <w:r>
        <w:br/>
      </w:r>
      <w:r>
        <w:rPr>
          <w:rStyle w:val="Style_1_ch"/>
          <w:rFonts w:ascii="XO Thames" w:hAnsi="XO Thames"/>
          <w:sz w:val="28"/>
        </w:rPr>
        <w:t xml:space="preserve">на информационном Интернет-портале органов государственной власти Кемеровской области </w:t>
      </w:r>
      <w:r>
        <w:rPr>
          <w:rStyle w:val="Style_1_ch"/>
          <w:rFonts w:ascii="XO Thames" w:hAnsi="XO Thames"/>
          <w:sz w:val="28"/>
        </w:rPr>
        <w:t>–</w:t>
      </w:r>
      <w:r>
        <w:rPr>
          <w:rStyle w:val="Style_1_ch"/>
          <w:rFonts w:ascii="XO Thames" w:hAnsi="XO Thames"/>
          <w:sz w:val="28"/>
        </w:rPr>
        <w:t xml:space="preserve"> Кузбасса (https://</w:t>
      </w:r>
      <w:r>
        <w:rPr>
          <w:rStyle w:val="Style_1_ch"/>
          <w:rFonts w:ascii="XO Thames" w:hAnsi="XO Thames"/>
          <w:sz w:val="28"/>
        </w:rPr>
        <w:fldChar w:fldCharType="begin"/>
      </w:r>
      <w:r>
        <w:rPr>
          <w:rStyle w:val="Style_1_ch"/>
          <w:rFonts w:ascii="XO Thames" w:hAnsi="XO Thames"/>
          <w:sz w:val="28"/>
        </w:rPr>
        <w:instrText>HYPERLINK "http://www.kemobl.ru"</w:instrText>
      </w:r>
      <w:r>
        <w:rPr>
          <w:rStyle w:val="Style_1_ch"/>
          <w:rFonts w:ascii="XO Thames" w:hAnsi="XO Thames"/>
          <w:sz w:val="28"/>
        </w:rPr>
        <w:fldChar w:fldCharType="separate"/>
      </w:r>
      <w:r>
        <w:rPr>
          <w:rStyle w:val="Style_1_ch"/>
          <w:rFonts w:ascii="XO Thames" w:hAnsi="XO Thames"/>
          <w:sz w:val="28"/>
        </w:rPr>
        <w:t>kemobl.ru</w:t>
      </w:r>
      <w:r>
        <w:rPr>
          <w:rStyle w:val="Style_1_ch"/>
          <w:rFonts w:ascii="XO Thames" w:hAnsi="XO Thames"/>
          <w:sz w:val="28"/>
        </w:rPr>
        <w:fldChar w:fldCharType="end"/>
      </w:r>
      <w:r>
        <w:rPr>
          <w:rStyle w:val="Style_1_ch"/>
          <w:rFonts w:ascii="XO Thames" w:hAnsi="XO Thames"/>
          <w:sz w:val="28"/>
        </w:rPr>
        <w:t>);</w:t>
      </w:r>
    </w:p>
    <w:p w14:paraId="1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по организации работы с запросами </w:t>
      </w:r>
      <w:r>
        <w:rPr>
          <w:rStyle w:val="Style_1_ch"/>
          <w:rFonts w:ascii="XO Thames" w:hAnsi="XO Thames"/>
          <w:sz w:val="28"/>
        </w:rPr>
        <w:t xml:space="preserve">граждан, </w:t>
      </w:r>
      <w:r>
        <w:rPr>
          <w:rStyle w:val="Style_1_ch"/>
          <w:rFonts w:ascii="XO Thames" w:hAnsi="XO Thames"/>
          <w:sz w:val="28"/>
        </w:rPr>
        <w:t xml:space="preserve">организаций, общественных </w:t>
      </w:r>
      <w:r>
        <w:rPr>
          <w:rStyle w:val="Style_1_ch"/>
          <w:rFonts w:ascii="XO Thames" w:hAnsi="XO Thames"/>
          <w:sz w:val="28"/>
        </w:rPr>
        <w:t>объединений, органов государственн</w:t>
      </w:r>
      <w:r>
        <w:rPr>
          <w:rStyle w:val="Style_1_ch"/>
          <w:rFonts w:ascii="XO Thames" w:hAnsi="XO Thames"/>
          <w:sz w:val="28"/>
        </w:rPr>
        <w:t>ой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власти </w:t>
      </w:r>
      <w:r>
        <w:rPr>
          <w:rStyle w:val="Style_1_ch"/>
          <w:rFonts w:ascii="XO Thames" w:hAnsi="XO Thames"/>
          <w:sz w:val="28"/>
        </w:rPr>
        <w:t xml:space="preserve">и органов местного самоуправления </w:t>
      </w:r>
      <w:r>
        <w:rPr>
          <w:rStyle w:val="Style_1_ch"/>
          <w:rFonts w:ascii="XO Thames" w:hAnsi="XO Thames"/>
          <w:sz w:val="28"/>
        </w:rPr>
        <w:t>о предоставлении</w:t>
      </w:r>
      <w:r>
        <w:rPr>
          <w:rStyle w:val="Style_1_ch"/>
          <w:rFonts w:ascii="XO Thames" w:hAnsi="XO Thames"/>
          <w:sz w:val="28"/>
        </w:rPr>
        <w:t xml:space="preserve"> информации о деятельности </w:t>
      </w:r>
      <w:r>
        <w:rPr>
          <w:rStyle w:val="Style_1_ch"/>
          <w:rFonts w:ascii="XO Thames" w:hAnsi="XO Thames"/>
          <w:sz w:val="28"/>
        </w:rPr>
        <w:t xml:space="preserve">Министерства цифрового развития и связи Кузбасса и подготовке ответов </w:t>
      </w:r>
      <w:r>
        <w:br/>
      </w:r>
      <w:r>
        <w:rPr>
          <w:rStyle w:val="Style_1_ch"/>
          <w:rFonts w:ascii="XO Thames" w:hAnsi="XO Thames"/>
          <w:sz w:val="28"/>
        </w:rPr>
        <w:t>на них</w:t>
      </w:r>
      <w:r>
        <w:rPr>
          <w:rStyle w:val="Style_1_ch"/>
          <w:rFonts w:ascii="XO Thames" w:hAnsi="XO Thames"/>
          <w:sz w:val="28"/>
        </w:rPr>
        <w:t>;</w:t>
      </w:r>
    </w:p>
    <w:p w14:paraId="1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по размещению информации о деятельности </w:t>
      </w:r>
      <w:r>
        <w:rPr>
          <w:rStyle w:val="Style_1_ch"/>
          <w:rFonts w:ascii="XO Thames" w:hAnsi="XO Thames"/>
          <w:sz w:val="28"/>
        </w:rPr>
        <w:t xml:space="preserve">Министерства цифрового развития и связи Кузбасса </w:t>
      </w:r>
      <w:r>
        <w:rPr>
          <w:rStyle w:val="Style_1_ch"/>
          <w:rFonts w:ascii="XO Thames" w:hAnsi="XO Thames"/>
          <w:sz w:val="28"/>
        </w:rPr>
        <w:t xml:space="preserve">в помещениях, занимаемых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и в иных отве</w:t>
      </w:r>
      <w:r>
        <w:rPr>
          <w:rStyle w:val="Style_1_ch"/>
          <w:rFonts w:ascii="XO Thames" w:hAnsi="XO Thames"/>
          <w:sz w:val="28"/>
        </w:rPr>
        <w:t>денных для этих целей местах,</w:t>
      </w:r>
      <w:r>
        <w:rPr>
          <w:rStyle w:val="Style_1_ch"/>
          <w:rFonts w:ascii="XO Thames" w:hAnsi="XO Thames"/>
          <w:sz w:val="28"/>
        </w:rPr>
        <w:t xml:space="preserve"> в 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соответствии с их компетенцией;</w:t>
      </w:r>
    </w:p>
    <w:p w14:paraId="1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по организации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присутстви</w:t>
      </w:r>
      <w:r>
        <w:rPr>
          <w:rStyle w:val="Style_1_ch"/>
          <w:rFonts w:ascii="XO Thames" w:hAnsi="XO Thames"/>
          <w:sz w:val="28"/>
        </w:rPr>
        <w:t>я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граждан, в том числе представителей организаций, общественных объединений, государственных органов и органов местного самоуправления, на заседаниях </w:t>
      </w:r>
      <w:r>
        <w:rPr>
          <w:rStyle w:val="Style_1_ch"/>
          <w:rFonts w:ascii="XO Thames" w:hAnsi="XO Thames"/>
          <w:sz w:val="28"/>
        </w:rPr>
        <w:t xml:space="preserve">совещательных, координационных, консультативных и иных органов, созданных </w:t>
      </w:r>
      <w:r>
        <w:rPr>
          <w:rStyle w:val="Style_1_ch"/>
          <w:rFonts w:ascii="XO Thames" w:hAnsi="XO Thames"/>
          <w:sz w:val="28"/>
        </w:rPr>
        <w:t xml:space="preserve">Министерством цифрового развития и связи Кузбасса, </w:t>
      </w:r>
      <w:r>
        <w:rPr>
          <w:rStyle w:val="Style_1_ch"/>
          <w:rFonts w:ascii="XO Thames" w:hAnsi="XO Thames"/>
          <w:sz w:val="28"/>
        </w:rPr>
        <w:t xml:space="preserve">в 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соответствии с их компетенцией</w:t>
      </w:r>
      <w:r>
        <w:rPr>
          <w:rStyle w:val="Style_1_ch"/>
          <w:rFonts w:ascii="XO Thames" w:hAnsi="XO Thames"/>
          <w:sz w:val="28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 Определить государственное казенное учреждение «Центр информационных технологий Кузбасса» уполномоченной организацией </w:t>
      </w:r>
      <w:r>
        <w:br/>
      </w:r>
      <w:r>
        <w:rPr>
          <w:rFonts w:ascii="XO Thames" w:hAnsi="XO Thames"/>
          <w:sz w:val="28"/>
        </w:rPr>
        <w:t xml:space="preserve">на размещение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Fonts w:ascii="XO Thames" w:hAnsi="XO Thames"/>
          <w:sz w:val="28"/>
        </w:rPr>
        <w:t xml:space="preserve">  </w:t>
      </w:r>
      <w:r>
        <w:rPr>
          <w:rStyle w:val="Style_1_ch"/>
          <w:rFonts w:ascii="XO Thames" w:hAnsi="XO Thames"/>
          <w:sz w:val="28"/>
        </w:rPr>
        <w:t xml:space="preserve">на официальном сайте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(https://digital42.ru), </w:t>
      </w:r>
      <w:r>
        <w:rPr>
          <w:rStyle w:val="Style_1_ch"/>
          <w:rFonts w:ascii="XO Thames" w:hAnsi="XO Thames"/>
          <w:sz w:val="28"/>
        </w:rPr>
        <w:t xml:space="preserve">на информационном Интернет-портале органов государственной власти Кемеровской области </w:t>
      </w:r>
      <w:r>
        <w:rPr>
          <w:rStyle w:val="Style_1_ch"/>
          <w:rFonts w:ascii="XO Thames" w:hAnsi="XO Thames"/>
          <w:sz w:val="28"/>
        </w:rPr>
        <w:t>–</w:t>
      </w:r>
      <w:r>
        <w:rPr>
          <w:rStyle w:val="Style_1_ch"/>
          <w:rFonts w:ascii="XO Thames" w:hAnsi="XO Thames"/>
          <w:sz w:val="28"/>
        </w:rPr>
        <w:t xml:space="preserve"> Кузбасса (https://</w:t>
      </w:r>
      <w:r>
        <w:rPr>
          <w:rStyle w:val="Style_1_ch"/>
          <w:rFonts w:ascii="XO Thames" w:hAnsi="XO Thames"/>
          <w:sz w:val="28"/>
        </w:rPr>
        <w:fldChar w:fldCharType="begin"/>
      </w:r>
      <w:r>
        <w:rPr>
          <w:rStyle w:val="Style_1_ch"/>
          <w:rFonts w:ascii="XO Thames" w:hAnsi="XO Thames"/>
          <w:sz w:val="28"/>
        </w:rPr>
        <w:instrText>HYPERLINK "http://www.kemobl.ru"</w:instrText>
      </w:r>
      <w:r>
        <w:rPr>
          <w:rStyle w:val="Style_1_ch"/>
          <w:rFonts w:ascii="XO Thames" w:hAnsi="XO Thames"/>
          <w:sz w:val="28"/>
        </w:rPr>
        <w:fldChar w:fldCharType="separate"/>
      </w:r>
      <w:r>
        <w:rPr>
          <w:rStyle w:val="Style_1_ch"/>
          <w:rFonts w:ascii="XO Thames" w:hAnsi="XO Thames"/>
          <w:sz w:val="28"/>
        </w:rPr>
        <w:t>kemobl.ru</w:t>
      </w:r>
      <w:r>
        <w:rPr>
          <w:rStyle w:val="Style_1_ch"/>
          <w:rFonts w:ascii="XO Thames" w:hAnsi="XO Thames"/>
          <w:sz w:val="28"/>
        </w:rPr>
        <w:fldChar w:fldCharType="end"/>
      </w:r>
      <w:r>
        <w:rPr>
          <w:rStyle w:val="Style_1_ch"/>
          <w:rFonts w:ascii="XO Thames" w:hAnsi="XO Thames"/>
          <w:sz w:val="28"/>
        </w:rPr>
        <w:t>).</w:t>
      </w:r>
    </w:p>
    <w:p w14:paraId="1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 Признать утратившими силу:</w:t>
      </w:r>
    </w:p>
    <w:p w14:paraId="2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приказ департамента информационных технологий Кемеровской области </w:t>
      </w:r>
      <w:r>
        <w:rPr>
          <w:rStyle w:val="Style_1_ch"/>
          <w:rFonts w:ascii="XO Thames" w:hAnsi="XO Thames"/>
          <w:sz w:val="28"/>
        </w:rPr>
        <w:t>от 29</w:t>
      </w:r>
      <w:r>
        <w:rPr>
          <w:rStyle w:val="Style_1_ch"/>
          <w:rFonts w:ascii="XO Thames" w:hAnsi="XO Thames"/>
          <w:sz w:val="28"/>
        </w:rPr>
        <w:t>.</w:t>
      </w:r>
      <w:r>
        <w:rPr>
          <w:rStyle w:val="Style_1_ch"/>
          <w:rFonts w:ascii="XO Thames" w:hAnsi="XO Thames"/>
          <w:sz w:val="28"/>
        </w:rPr>
        <w:t>08</w:t>
      </w:r>
      <w:r>
        <w:rPr>
          <w:rStyle w:val="Style_1_ch"/>
          <w:rFonts w:ascii="XO Thames" w:hAnsi="XO Thames"/>
          <w:sz w:val="28"/>
        </w:rPr>
        <w:t>.201</w:t>
      </w:r>
      <w:r>
        <w:rPr>
          <w:rStyle w:val="Style_1_ch"/>
          <w:rFonts w:ascii="XO Thames" w:hAnsi="XO Thames"/>
          <w:sz w:val="28"/>
        </w:rPr>
        <w:t>2 №12</w:t>
      </w:r>
      <w:r>
        <w:rPr>
          <w:rStyle w:val="Style_1_ch"/>
          <w:rFonts w:ascii="XO Thames" w:hAnsi="XO Thames"/>
          <w:sz w:val="28"/>
        </w:rPr>
        <w:t xml:space="preserve"> «</w:t>
      </w:r>
      <w:r>
        <w:rPr>
          <w:rStyle w:val="Style_1_ch"/>
          <w:rFonts w:ascii="XO Thames" w:hAnsi="XO Thames"/>
          <w:sz w:val="28"/>
        </w:rPr>
        <w:t>О</w:t>
      </w:r>
      <w:r>
        <w:rPr>
          <w:rStyle w:val="Style_1_ch"/>
          <w:rFonts w:ascii="XO Thames" w:hAnsi="XO Thames"/>
          <w:sz w:val="28"/>
        </w:rPr>
        <w:t>б утвер</w:t>
      </w:r>
      <w:r>
        <w:rPr>
          <w:rStyle w:val="Style_1_ch"/>
          <w:rFonts w:ascii="XO Thames" w:hAnsi="XO Thames"/>
          <w:sz w:val="28"/>
        </w:rPr>
        <w:t>ж</w:t>
      </w:r>
      <w:r>
        <w:rPr>
          <w:rStyle w:val="Style_1_ch"/>
          <w:rFonts w:ascii="XO Thames" w:hAnsi="XO Thames"/>
          <w:sz w:val="28"/>
        </w:rPr>
        <w:t xml:space="preserve">дении </w:t>
      </w:r>
      <w:r>
        <w:rPr>
          <w:rStyle w:val="Style_1_ch"/>
          <w:rFonts w:ascii="XO Thames" w:hAnsi="XO Thames"/>
          <w:sz w:val="28"/>
        </w:rPr>
        <w:t xml:space="preserve"> Порядка организации доступа к информации о деятельности департамента информационных технологий Кемеровской области и Перечня информации о деятельности департамента </w:t>
      </w:r>
      <w:r>
        <w:rPr>
          <w:rStyle w:val="Style_1_ch"/>
          <w:rFonts w:ascii="XO Thames" w:hAnsi="XO Thames"/>
          <w:sz w:val="28"/>
        </w:rPr>
        <w:t>и</w:t>
      </w:r>
      <w:r>
        <w:rPr>
          <w:rStyle w:val="Style_1_ch"/>
          <w:rFonts w:ascii="XO Thames" w:hAnsi="XO Thames"/>
          <w:sz w:val="28"/>
        </w:rPr>
        <w:t xml:space="preserve">нформационных технологий Кемеровской области, размещаемой </w:t>
      </w:r>
      <w:r>
        <w:br/>
      </w:r>
      <w:r>
        <w:rPr>
          <w:rStyle w:val="Style_1_ch"/>
          <w:rFonts w:ascii="XO Thames" w:hAnsi="XO Thames"/>
          <w:sz w:val="28"/>
        </w:rPr>
        <w:t>в информационно-телекоммуникационной сети «Интернет»;</w:t>
      </w:r>
    </w:p>
    <w:p w14:paraId="21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приказ департамента информационных технологий Кемеровской области о</w:t>
      </w:r>
      <w:r>
        <w:rPr>
          <w:rStyle w:val="Style_1_ch"/>
          <w:rFonts w:ascii="XO Thames" w:hAnsi="XO Thames"/>
          <w:sz w:val="28"/>
        </w:rPr>
        <w:t>т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31.01.</w:t>
      </w:r>
      <w:r>
        <w:rPr>
          <w:rStyle w:val="Style_1_ch"/>
          <w:rFonts w:ascii="XO Thames" w:hAnsi="XO Thames"/>
          <w:sz w:val="28"/>
        </w:rPr>
        <w:t>201</w:t>
      </w:r>
      <w:r>
        <w:rPr>
          <w:rStyle w:val="Style_1_ch"/>
          <w:rFonts w:ascii="XO Thames" w:hAnsi="XO Thames"/>
          <w:sz w:val="28"/>
        </w:rPr>
        <w:t>4</w:t>
      </w:r>
      <w:r>
        <w:rPr>
          <w:rStyle w:val="Style_1_ch"/>
          <w:rFonts w:ascii="XO Thames" w:hAnsi="XO Thames"/>
          <w:sz w:val="28"/>
        </w:rPr>
        <w:t xml:space="preserve"> №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3 «</w:t>
      </w:r>
      <w:r>
        <w:rPr>
          <w:rStyle w:val="Style_1_ch"/>
          <w:rFonts w:ascii="XO Thames" w:hAnsi="XO Thames"/>
          <w:sz w:val="28"/>
        </w:rPr>
        <w:t xml:space="preserve">О внесении изменений в приказ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 xml:space="preserve">департамента информационных технологий Кемеровской области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 xml:space="preserve">от </w:t>
      </w:r>
      <w:r>
        <w:rPr>
          <w:rStyle w:val="Style_1_ch"/>
          <w:rFonts w:ascii="XO Thames" w:hAnsi="XO Thames"/>
          <w:sz w:val="28"/>
        </w:rPr>
        <w:t>29</w:t>
      </w:r>
      <w:r>
        <w:rPr>
          <w:rStyle w:val="Style_1_ch"/>
          <w:rFonts w:ascii="XO Thames" w:hAnsi="XO Thames"/>
          <w:sz w:val="28"/>
        </w:rPr>
        <w:t>.</w:t>
      </w:r>
      <w:r>
        <w:rPr>
          <w:rStyle w:val="Style_1_ch"/>
          <w:rFonts w:ascii="XO Thames" w:hAnsi="XO Thames"/>
          <w:sz w:val="28"/>
        </w:rPr>
        <w:t>08</w:t>
      </w:r>
      <w:r>
        <w:rPr>
          <w:rStyle w:val="Style_1_ch"/>
          <w:rFonts w:ascii="XO Thames" w:hAnsi="XO Thames"/>
          <w:sz w:val="28"/>
        </w:rPr>
        <w:t>.201</w:t>
      </w:r>
      <w:r>
        <w:rPr>
          <w:rStyle w:val="Style_1_ch"/>
          <w:rFonts w:ascii="XO Thames" w:hAnsi="XO Thames"/>
          <w:sz w:val="28"/>
        </w:rPr>
        <w:t>2</w:t>
      </w:r>
      <w:r>
        <w:rPr>
          <w:rStyle w:val="Style_1_ch"/>
          <w:rFonts w:ascii="XO Thames" w:hAnsi="XO Thames"/>
          <w:sz w:val="28"/>
        </w:rPr>
        <w:t xml:space="preserve"> №</w:t>
      </w:r>
      <w:r>
        <w:rPr>
          <w:rStyle w:val="Style_1_ch"/>
          <w:rFonts w:ascii="XO Thames" w:hAnsi="XO Thames"/>
          <w:sz w:val="28"/>
        </w:rPr>
        <w:t>12</w:t>
      </w:r>
      <w:r>
        <w:rPr>
          <w:rStyle w:val="Style_1_ch"/>
          <w:rFonts w:ascii="XO Thames" w:hAnsi="XO Thames"/>
          <w:sz w:val="28"/>
        </w:rPr>
        <w:t xml:space="preserve"> «</w:t>
      </w:r>
      <w:r>
        <w:rPr>
          <w:rStyle w:val="Style_1_ch"/>
          <w:rFonts w:ascii="XO Thames" w:hAnsi="XO Thames"/>
          <w:sz w:val="28"/>
        </w:rPr>
        <w:t xml:space="preserve">Об утверждении Порядка организации доступа </w:t>
      </w:r>
      <w:r>
        <w:br/>
      </w:r>
      <w:r>
        <w:rPr>
          <w:rStyle w:val="Style_1_ch"/>
          <w:rFonts w:ascii="XO Thames" w:hAnsi="XO Thames"/>
          <w:sz w:val="28"/>
        </w:rPr>
        <w:t>к информации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о деятельности департамента информационных технологий Кемеровской области и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Перечня информации о деятельности департамента информационных технологий Кемеровской области, размещаемой </w:t>
      </w:r>
      <w:r>
        <w:br/>
      </w:r>
      <w:r>
        <w:rPr>
          <w:rStyle w:val="Style_1_ch"/>
          <w:rFonts w:ascii="XO Thames" w:hAnsi="XO Thames"/>
          <w:sz w:val="28"/>
        </w:rPr>
        <w:t>в информационно-телекоммуникационной сети «Интернет»</w:t>
      </w:r>
      <w:r>
        <w:rPr>
          <w:rStyle w:val="Style_1_ch"/>
          <w:rFonts w:ascii="XO Thames" w:hAnsi="XO Thames"/>
          <w:sz w:val="28"/>
        </w:rPr>
        <w:t>»;</w:t>
      </w:r>
    </w:p>
    <w:p w14:paraId="2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приказ департамента информационных технологий Кемеровской области от 12.01.2015 №1 «</w:t>
      </w:r>
      <w:r>
        <w:rPr>
          <w:rStyle w:val="Style_1_ch"/>
          <w:rFonts w:ascii="XO Thames" w:hAnsi="XO Thames"/>
          <w:sz w:val="28"/>
        </w:rPr>
        <w:t xml:space="preserve">О внесении изменений в приказ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 xml:space="preserve">департамента информационных технологий Кемеровской области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от 29</w:t>
      </w:r>
      <w:r>
        <w:rPr>
          <w:rStyle w:val="Style_1_ch"/>
          <w:rFonts w:ascii="XO Thames" w:hAnsi="XO Thames"/>
          <w:sz w:val="28"/>
        </w:rPr>
        <w:t>.</w:t>
      </w:r>
      <w:r>
        <w:rPr>
          <w:rStyle w:val="Style_1_ch"/>
          <w:rFonts w:ascii="XO Thames" w:hAnsi="XO Thames"/>
          <w:sz w:val="28"/>
        </w:rPr>
        <w:t>08</w:t>
      </w:r>
      <w:r>
        <w:rPr>
          <w:rStyle w:val="Style_1_ch"/>
          <w:rFonts w:ascii="XO Thames" w:hAnsi="XO Thames"/>
          <w:sz w:val="28"/>
        </w:rPr>
        <w:t>.201</w:t>
      </w:r>
      <w:r>
        <w:rPr>
          <w:rStyle w:val="Style_1_ch"/>
          <w:rFonts w:ascii="XO Thames" w:hAnsi="XO Thames"/>
          <w:sz w:val="28"/>
        </w:rPr>
        <w:t>2 №12</w:t>
      </w:r>
      <w:r>
        <w:rPr>
          <w:rStyle w:val="Style_1_ch"/>
          <w:rFonts w:ascii="XO Thames" w:hAnsi="XO Thames"/>
          <w:sz w:val="28"/>
        </w:rPr>
        <w:t xml:space="preserve"> «</w:t>
      </w:r>
      <w:r>
        <w:rPr>
          <w:rStyle w:val="Style_1_ch"/>
          <w:rFonts w:ascii="XO Thames" w:hAnsi="XO Thames"/>
          <w:sz w:val="28"/>
        </w:rPr>
        <w:t>О</w:t>
      </w:r>
      <w:r>
        <w:rPr>
          <w:rStyle w:val="Style_1_ch"/>
          <w:rFonts w:ascii="XO Thames" w:hAnsi="XO Thames"/>
          <w:sz w:val="28"/>
        </w:rPr>
        <w:t>б утвер</w:t>
      </w:r>
      <w:r>
        <w:rPr>
          <w:rStyle w:val="Style_1_ch"/>
          <w:rFonts w:ascii="XO Thames" w:hAnsi="XO Thames"/>
          <w:sz w:val="28"/>
        </w:rPr>
        <w:t>ж</w:t>
      </w:r>
      <w:r>
        <w:rPr>
          <w:rStyle w:val="Style_1_ch"/>
          <w:rFonts w:ascii="XO Thames" w:hAnsi="XO Thames"/>
          <w:sz w:val="28"/>
        </w:rPr>
        <w:t xml:space="preserve">дении </w:t>
      </w:r>
      <w:r>
        <w:rPr>
          <w:rStyle w:val="Style_1_ch"/>
          <w:rFonts w:ascii="XO Thames" w:hAnsi="XO Thames"/>
          <w:sz w:val="28"/>
        </w:rPr>
        <w:t xml:space="preserve"> Порядка организации доступа </w:t>
      </w:r>
      <w:r>
        <w:br/>
      </w:r>
      <w:r>
        <w:rPr>
          <w:rStyle w:val="Style_1_ch"/>
          <w:rFonts w:ascii="XO Thames" w:hAnsi="XO Thames"/>
          <w:sz w:val="28"/>
        </w:rPr>
        <w:t xml:space="preserve">к информации о деятельности департамента информационных технологий Кемеровской области и Перечня информации о деятельности департамента </w:t>
      </w:r>
      <w:r>
        <w:rPr>
          <w:rStyle w:val="Style_1_ch"/>
          <w:rFonts w:ascii="XO Thames" w:hAnsi="XO Thames"/>
          <w:sz w:val="28"/>
        </w:rPr>
        <w:t>и</w:t>
      </w:r>
      <w:r>
        <w:rPr>
          <w:rStyle w:val="Style_1_ch"/>
          <w:rFonts w:ascii="XO Thames" w:hAnsi="XO Thames"/>
          <w:sz w:val="28"/>
        </w:rPr>
        <w:t xml:space="preserve">нформационных технологий Кемеровской области, размещаемой </w:t>
      </w:r>
      <w:r>
        <w:br/>
      </w:r>
      <w:r>
        <w:rPr>
          <w:rStyle w:val="Style_1_ch"/>
          <w:rFonts w:ascii="XO Thames" w:hAnsi="XO Thames"/>
          <w:sz w:val="28"/>
        </w:rPr>
        <w:t>в информационно-телекоммуникационной сети «Интернет»;</w:t>
      </w:r>
    </w:p>
    <w:p w14:paraId="23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приказ департамента информационных технологий Кемеровской области о</w:t>
      </w:r>
      <w:r>
        <w:rPr>
          <w:rStyle w:val="Style_1_ch"/>
          <w:rFonts w:ascii="XO Thames" w:hAnsi="XO Thames"/>
          <w:sz w:val="28"/>
        </w:rPr>
        <w:t>т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01.04.2016</w:t>
      </w:r>
      <w:r>
        <w:rPr>
          <w:rStyle w:val="Style_1_ch"/>
          <w:rFonts w:ascii="XO Thames" w:hAnsi="XO Thames"/>
          <w:sz w:val="28"/>
        </w:rPr>
        <w:t xml:space="preserve">  №</w:t>
      </w:r>
      <w:r>
        <w:rPr>
          <w:rStyle w:val="Style_1_ch"/>
          <w:rFonts w:ascii="XO Thames" w:hAnsi="XO Thames"/>
          <w:sz w:val="28"/>
        </w:rPr>
        <w:t>8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«</w:t>
      </w:r>
      <w:r>
        <w:rPr>
          <w:rStyle w:val="Style_1_ch"/>
          <w:rFonts w:ascii="XO Thames" w:hAnsi="XO Thames"/>
          <w:sz w:val="28"/>
        </w:rPr>
        <w:t xml:space="preserve">О внесении </w:t>
      </w:r>
      <w:r>
        <w:rPr>
          <w:rStyle w:val="Style_1_ch"/>
          <w:rFonts w:ascii="XO Thames" w:hAnsi="XO Thames"/>
          <w:sz w:val="28"/>
        </w:rPr>
        <w:t>дополнени</w:t>
      </w:r>
      <w:r>
        <w:rPr>
          <w:rStyle w:val="Style_1_ch"/>
          <w:rFonts w:ascii="XO Thames" w:hAnsi="XO Thames"/>
          <w:sz w:val="28"/>
        </w:rPr>
        <w:t>я</w:t>
      </w:r>
      <w:r>
        <w:rPr>
          <w:rStyle w:val="Style_1_ch"/>
          <w:rFonts w:ascii="XO Thames" w:hAnsi="XO Thames"/>
          <w:sz w:val="28"/>
        </w:rPr>
        <w:t xml:space="preserve"> в приказ департамента информационных технологий Кемеровской области от </w:t>
      </w:r>
      <w:r>
        <w:rPr>
          <w:rStyle w:val="Style_1_ch"/>
          <w:rFonts w:ascii="XO Thames" w:hAnsi="XO Thames"/>
          <w:sz w:val="28"/>
        </w:rPr>
        <w:t>29</w:t>
      </w:r>
      <w:r>
        <w:rPr>
          <w:rStyle w:val="Style_1_ch"/>
          <w:rFonts w:ascii="XO Thames" w:hAnsi="XO Thames"/>
          <w:sz w:val="28"/>
        </w:rPr>
        <w:t>.</w:t>
      </w:r>
      <w:r>
        <w:rPr>
          <w:rStyle w:val="Style_1_ch"/>
          <w:rFonts w:ascii="XO Thames" w:hAnsi="XO Thames"/>
          <w:sz w:val="28"/>
        </w:rPr>
        <w:t>08</w:t>
      </w:r>
      <w:r>
        <w:rPr>
          <w:rStyle w:val="Style_1_ch"/>
          <w:rFonts w:ascii="XO Thames" w:hAnsi="XO Thames"/>
          <w:sz w:val="28"/>
        </w:rPr>
        <w:t>.201</w:t>
      </w:r>
      <w:r>
        <w:rPr>
          <w:rStyle w:val="Style_1_ch"/>
          <w:rFonts w:ascii="XO Thames" w:hAnsi="XO Thames"/>
          <w:sz w:val="28"/>
        </w:rPr>
        <w:t>2</w:t>
      </w:r>
      <w:r>
        <w:rPr>
          <w:rStyle w:val="Style_1_ch"/>
          <w:rFonts w:ascii="XO Thames" w:hAnsi="XO Thames"/>
          <w:sz w:val="28"/>
        </w:rPr>
        <w:t xml:space="preserve"> №</w:t>
      </w:r>
      <w:r>
        <w:rPr>
          <w:rStyle w:val="Style_1_ch"/>
          <w:rFonts w:ascii="XO Thames" w:hAnsi="XO Thames"/>
          <w:sz w:val="28"/>
        </w:rPr>
        <w:t>12</w:t>
      </w:r>
      <w:r>
        <w:rPr>
          <w:rStyle w:val="Style_1_ch"/>
          <w:rFonts w:ascii="XO Thames" w:hAnsi="XO Thames"/>
          <w:sz w:val="28"/>
        </w:rPr>
        <w:t xml:space="preserve"> </w:t>
      </w:r>
      <w:r>
        <w:br/>
      </w:r>
      <w:r>
        <w:rPr>
          <w:rStyle w:val="Style_1_ch"/>
          <w:rFonts w:ascii="XO Thames" w:hAnsi="XO Thames"/>
          <w:sz w:val="28"/>
        </w:rPr>
        <w:t>«</w:t>
      </w:r>
      <w:r>
        <w:rPr>
          <w:rStyle w:val="Style_1_ch"/>
          <w:rFonts w:ascii="XO Thames" w:hAnsi="XO Thames"/>
          <w:sz w:val="28"/>
        </w:rPr>
        <w:t xml:space="preserve">Об утверждении Порядка организации доступа к информации </w:t>
      </w:r>
      <w:r>
        <w:br/>
      </w:r>
      <w:r>
        <w:rPr>
          <w:rStyle w:val="Style_1_ch"/>
          <w:rFonts w:ascii="XO Thames" w:hAnsi="XO Thames"/>
          <w:sz w:val="28"/>
        </w:rPr>
        <w:t xml:space="preserve">о деятельности департамента информационных технологий Кемеровской области и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Перечня информации о деятельности департамента информационных технологий Кемеровской области, размещаемой </w:t>
      </w:r>
      <w:r>
        <w:br/>
      </w:r>
      <w:r>
        <w:rPr>
          <w:rStyle w:val="Style_1_ch"/>
          <w:rFonts w:ascii="XO Thames" w:hAnsi="XO Thames"/>
          <w:sz w:val="28"/>
        </w:rPr>
        <w:t>в информационно-телекоммуникационной сети «Интернет».</w:t>
      </w:r>
    </w:p>
    <w:p w14:paraId="2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8. </w:t>
      </w:r>
      <w:r>
        <w:rPr>
          <w:rStyle w:val="Style_1_ch"/>
          <w:rFonts w:ascii="XO Thames" w:hAnsi="XO Thames"/>
          <w:sz w:val="28"/>
        </w:rPr>
        <w:t>Настоящий приказ подлежит размещению</w:t>
      </w:r>
      <w:r>
        <w:rPr>
          <w:rStyle w:val="Style_1_ch"/>
          <w:rFonts w:ascii="XO Thames" w:hAnsi="XO Thames"/>
          <w:sz w:val="28"/>
        </w:rPr>
        <w:t xml:space="preserve"> на сайте «Электронный бюллетень Правительства Кемеровской области - Кузбасса».</w:t>
      </w:r>
    </w:p>
    <w:p w14:paraId="2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9.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Контроль за исполнением </w:t>
      </w:r>
      <w:r>
        <w:rPr>
          <w:rStyle w:val="Style_1_ch"/>
          <w:rFonts w:ascii="XO Thames" w:hAnsi="XO Thames"/>
          <w:sz w:val="28"/>
        </w:rPr>
        <w:t>приказа оставляю за собой</w:t>
      </w:r>
      <w:r>
        <w:rPr>
          <w:rStyle w:val="Style_1_ch"/>
          <w:rFonts w:ascii="XO Thames" w:hAnsi="XO Thames"/>
          <w:sz w:val="28"/>
        </w:rPr>
        <w:t>.</w:t>
      </w:r>
    </w:p>
    <w:p w14:paraId="2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7000000">
      <w:pPr>
        <w:spacing w:after="0" w:line="240" w:lineRule="auto"/>
        <w:ind/>
        <w:rPr>
          <w:rFonts w:ascii="XO Thames" w:hAnsi="XO Thames"/>
          <w:sz w:val="28"/>
        </w:rPr>
      </w:pPr>
    </w:p>
    <w:p w14:paraId="28000000">
      <w:pPr>
        <w:spacing w:after="0" w:line="240" w:lineRule="auto"/>
        <w:ind/>
        <w:rPr>
          <w:rFonts w:ascii="XO Thames" w:hAnsi="XO Thames"/>
          <w:sz w:val="28"/>
        </w:rPr>
      </w:pPr>
    </w:p>
    <w:p w14:paraId="29000000">
      <w:pPr>
        <w:pStyle w:val="Style_1"/>
        <w:spacing w:after="0" w:line="240" w:lineRule="auto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инистр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                                                                      </w:t>
      </w:r>
      <w:r>
        <w:rPr>
          <w:rFonts w:ascii="XO Thames" w:hAnsi="XO Thames"/>
          <w:sz w:val="28"/>
        </w:rPr>
        <w:t xml:space="preserve">     М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. </w:t>
      </w:r>
      <w:bookmarkEnd w:id="1"/>
      <w:r>
        <w:rPr>
          <w:rFonts w:ascii="XO Thames" w:hAnsi="XO Thames"/>
          <w:sz w:val="28"/>
        </w:rPr>
        <w:t>Садиков</w:t>
      </w:r>
    </w:p>
    <w:p w14:paraId="2A000000">
      <w:pPr>
        <w:pStyle w:val="Style_1"/>
        <w:spacing w:after="0" w:line="240" w:lineRule="auto"/>
        <w:ind w:firstLine="0" w:left="5953"/>
        <w:jc w:val="center"/>
        <w:rPr>
          <w:rFonts w:ascii="XO Thames" w:hAnsi="XO Thames"/>
          <w:sz w:val="28"/>
        </w:rPr>
      </w:pPr>
      <w:r>
        <w:br w:type="page"/>
      </w:r>
      <w:r>
        <w:rPr>
          <w:rStyle w:val="Style_1_ch"/>
          <w:rFonts w:ascii="XO Thames" w:hAnsi="XO Thames"/>
          <w:sz w:val="28"/>
        </w:rPr>
        <w:t>Утвержден</w:t>
      </w:r>
    </w:p>
    <w:p w14:paraId="2B000000">
      <w:pPr>
        <w:spacing w:after="0" w:line="240" w:lineRule="auto"/>
        <w:ind w:firstLine="0" w:left="5811"/>
        <w:jc w:val="center"/>
        <w:rPr>
          <w:sz w:val="28"/>
        </w:rPr>
      </w:pPr>
      <w:r>
        <w:rPr>
          <w:rStyle w:val="Style_1_ch"/>
          <w:rFonts w:ascii="XO Thames" w:hAnsi="XO Thames"/>
          <w:sz w:val="28"/>
        </w:rPr>
        <w:t xml:space="preserve">приказом </w:t>
      </w:r>
      <w:r>
        <w:rPr>
          <w:rStyle w:val="Style_1_ch"/>
          <w:rFonts w:ascii="XO Thames" w:hAnsi="XO Thames"/>
          <w:sz w:val="28"/>
        </w:rPr>
        <w:t xml:space="preserve">Министерства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 xml:space="preserve">цифрового развития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и связи Кузбасса</w:t>
      </w:r>
    </w:p>
    <w:p w14:paraId="2C000000">
      <w:pPr>
        <w:spacing w:after="0" w:before="113" w:line="240" w:lineRule="auto"/>
        <w:ind w:firstLine="0" w:left="5811"/>
        <w:jc w:val="center"/>
        <w:rPr>
          <w:sz w:val="28"/>
        </w:rPr>
      </w:pPr>
      <w:r>
        <w:rPr>
          <w:rStyle w:val="Style_1_ch"/>
          <w:rFonts w:ascii="XO Thames" w:hAnsi="XO Thames"/>
          <w:sz w:val="28"/>
        </w:rPr>
        <w:t xml:space="preserve">от___________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№_______ </w:t>
      </w:r>
    </w:p>
    <w:p w14:paraId="2D000000">
      <w:pPr>
        <w:widowControl w:val="0"/>
        <w:spacing w:after="0" w:line="240" w:lineRule="auto"/>
        <w:ind/>
        <w:rPr>
          <w:sz w:val="28"/>
        </w:rPr>
      </w:pPr>
    </w:p>
    <w:p w14:paraId="2E000000">
      <w:pPr>
        <w:pStyle w:val="Style_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Style w:val="Style_1_ch"/>
          <w:rFonts w:ascii="XO Thames" w:hAnsi="XO Thames"/>
          <w:b w:val="1"/>
          <w:sz w:val="28"/>
        </w:rPr>
        <w:t>П</w:t>
      </w:r>
      <w:r>
        <w:rPr>
          <w:rStyle w:val="Style_1_ch"/>
          <w:rFonts w:ascii="XO Thames" w:hAnsi="XO Thames"/>
          <w:b w:val="1"/>
          <w:sz w:val="28"/>
        </w:rPr>
        <w:t>ОРЯД</w:t>
      </w:r>
      <w:r>
        <w:rPr>
          <w:rStyle w:val="Style_1_ch"/>
          <w:rFonts w:ascii="XO Thames" w:hAnsi="XO Thames"/>
          <w:b w:val="1"/>
          <w:sz w:val="28"/>
        </w:rPr>
        <w:t>ОК</w:t>
      </w:r>
      <w:r>
        <w:rPr>
          <w:rStyle w:val="Style_1_ch"/>
          <w:rFonts w:ascii="XO Thames" w:hAnsi="XO Thames"/>
          <w:b w:val="1"/>
          <w:sz w:val="28"/>
        </w:rPr>
        <w:t xml:space="preserve"> </w:t>
      </w:r>
      <w:r>
        <w:rPr>
          <w:rStyle w:val="Style_1_ch"/>
          <w:rFonts w:ascii="XO Thames" w:hAnsi="XO Thames"/>
          <w:b w:val="1"/>
          <w:sz w:val="28"/>
        </w:rPr>
        <w:br/>
      </w:r>
      <w:r>
        <w:rPr>
          <w:rStyle w:val="Style_1_ch"/>
          <w:rFonts w:ascii="XO Thames" w:hAnsi="XO Thames"/>
          <w:b w:val="1"/>
          <w:sz w:val="28"/>
        </w:rPr>
        <w:t>организации</w:t>
      </w:r>
      <w:r>
        <w:rPr>
          <w:rStyle w:val="Style_1_ch"/>
          <w:rFonts w:ascii="XO Thames" w:hAnsi="XO Thames"/>
          <w:b w:val="1"/>
          <w:sz w:val="28"/>
        </w:rPr>
        <w:t xml:space="preserve"> доступа к информации о деятельности </w:t>
      </w:r>
      <w:r>
        <w:rPr>
          <w:rStyle w:val="Style_1_ch"/>
          <w:rFonts w:ascii="XO Thames" w:hAnsi="XO Thames"/>
          <w:b w:val="1"/>
          <w:sz w:val="28"/>
        </w:rPr>
        <w:br/>
      </w:r>
      <w:r>
        <w:rPr>
          <w:rStyle w:val="Style_1_ch"/>
          <w:rFonts w:ascii="XO Thames" w:hAnsi="XO Thames"/>
          <w:b w:val="1"/>
          <w:sz w:val="28"/>
        </w:rPr>
        <w:t>Министерства цифрового развития и связи Кузбасса</w:t>
      </w:r>
    </w:p>
    <w:p w14:paraId="2F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30000000">
      <w:pPr>
        <w:widowControl w:val="0"/>
        <w:spacing w:after="0" w:line="240" w:lineRule="auto"/>
        <w:ind/>
        <w:jc w:val="center"/>
        <w:rPr>
          <w:rFonts w:ascii="XO Thames" w:hAnsi="XO Thames"/>
          <w:b w:val="0"/>
          <w:sz w:val="28"/>
        </w:rPr>
      </w:pPr>
      <w:r>
        <w:rPr>
          <w:rStyle w:val="Style_1_ch"/>
          <w:rFonts w:ascii="XO Thames" w:hAnsi="XO Thames"/>
          <w:b w:val="0"/>
          <w:sz w:val="28"/>
        </w:rPr>
        <w:t>1. Общие положения</w:t>
      </w:r>
    </w:p>
    <w:p w14:paraId="31000000">
      <w:pPr>
        <w:widowControl w:val="0"/>
        <w:spacing w:after="0" w:line="240" w:lineRule="auto"/>
        <w:ind w:firstLine="709" w:left="0"/>
        <w:jc w:val="center"/>
        <w:rPr>
          <w:rFonts w:ascii="XO Thames" w:hAnsi="XO Thames"/>
          <w:b w:val="1"/>
          <w:sz w:val="28"/>
        </w:rPr>
      </w:pPr>
    </w:p>
    <w:p w14:paraId="32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1.1. Настоящий Порядок в соответствии с Федеральным законом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от 09.02.2009 № 8-ФЗ «Об обеспечении доступа к информации о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деятельности государственных органов и органов местного самоуправления» определяет правила организации доступа к информации о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33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1.2. Доступ к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(далее – информация</w:t>
      </w:r>
      <w:r>
        <w:rPr>
          <w:rStyle w:val="Style_1_ch"/>
          <w:rFonts w:ascii="XO Thames" w:hAnsi="XO Thames"/>
          <w:sz w:val="28"/>
        </w:rPr>
        <w:t>) обеспечивается следующими способами:</w:t>
      </w:r>
    </w:p>
    <w:p w14:paraId="34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1) опубликование информации в средствах массовой информации;</w:t>
      </w:r>
    </w:p>
    <w:p w14:paraId="35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2) размещение информации в информационно-телекоммуникационной сети «Интернет» (далее </w:t>
      </w:r>
      <w:r>
        <w:rPr>
          <w:rStyle w:val="Style_1_ch"/>
          <w:rFonts w:ascii="XO Thames" w:hAnsi="XO Thames"/>
          <w:sz w:val="28"/>
        </w:rPr>
        <w:t>–</w:t>
      </w:r>
      <w:r>
        <w:rPr>
          <w:rStyle w:val="Style_1_ch"/>
          <w:rFonts w:ascii="XO Thames" w:hAnsi="XO Thames"/>
          <w:sz w:val="28"/>
        </w:rPr>
        <w:t xml:space="preserve"> сеть «Интернет»);</w:t>
      </w:r>
    </w:p>
    <w:p w14:paraId="36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3</w:t>
      </w:r>
      <w:r>
        <w:rPr>
          <w:rStyle w:val="Style_1_ch"/>
          <w:rFonts w:ascii="XO Thames" w:hAnsi="XO Thames"/>
          <w:sz w:val="28"/>
        </w:rPr>
        <w:t>) </w:t>
      </w:r>
      <w:r>
        <w:rPr>
          <w:rStyle w:val="Style_1_ch"/>
          <w:rFonts w:ascii="XO Thames" w:hAnsi="XO Thames"/>
          <w:sz w:val="28"/>
        </w:rPr>
        <w:t>размещение информации</w:t>
      </w:r>
      <w:r>
        <w:rPr>
          <w:rStyle w:val="Style_1_ch"/>
          <w:rFonts w:ascii="XO Thames" w:hAnsi="XO Thames"/>
          <w:sz w:val="28"/>
        </w:rPr>
        <w:t xml:space="preserve"> в помещениях, занимаемых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и в иных отведенных для этих целей местах;</w:t>
      </w:r>
    </w:p>
    <w:p w14:paraId="37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4) ознакомление пользователей информацией с информацией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помещениях, занимаемых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и в иных отведенных для этих целей местах, а</w:t>
      </w:r>
      <w:r>
        <w:rPr>
          <w:rStyle w:val="Style_1_ch"/>
          <w:rFonts w:ascii="XO Thames" w:hAnsi="XO Thames"/>
          <w:sz w:val="28"/>
        </w:rPr>
        <w:t xml:space="preserve"> также через библиотечные и архивные фонды;</w:t>
      </w:r>
    </w:p>
    <w:p w14:paraId="38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5) присутствие граждан, в том числе представителей организаций, общественных </w:t>
      </w:r>
      <w:r>
        <w:rPr>
          <w:rStyle w:val="Style_1_ch"/>
          <w:rFonts w:ascii="XO Thames" w:hAnsi="XO Thames"/>
          <w:sz w:val="28"/>
        </w:rPr>
        <w:t>объединений, органов государственной власти и</w:t>
      </w:r>
      <w:r>
        <w:rPr>
          <w:rStyle w:val="Style_1_ch"/>
          <w:rFonts w:ascii="XO Thames" w:hAnsi="XO Thames"/>
          <w:sz w:val="28"/>
        </w:rPr>
        <w:t xml:space="preserve"> органов местного самоуправления на заседаниях </w:t>
      </w:r>
      <w:r>
        <w:rPr>
          <w:rStyle w:val="Style_1_ch"/>
          <w:rFonts w:ascii="XO Thames" w:hAnsi="XO Thames"/>
          <w:sz w:val="28"/>
        </w:rPr>
        <w:t>совещательных, координационных, консультативных и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иных органов, созданных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;</w:t>
      </w:r>
    </w:p>
    <w:p w14:paraId="39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6) предоставление информации пользователям информацией по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их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запросу.</w:t>
      </w:r>
    </w:p>
    <w:p w14:paraId="3A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3B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0"/>
          <w:sz w:val="28"/>
        </w:rPr>
      </w:pPr>
      <w:r>
        <w:rPr>
          <w:rStyle w:val="Style_1_ch"/>
          <w:rFonts w:ascii="XO Thames" w:hAnsi="XO Thames"/>
          <w:b w:val="0"/>
          <w:sz w:val="28"/>
        </w:rPr>
        <w:t>2.</w:t>
      </w:r>
      <w:r>
        <w:rPr>
          <w:rStyle w:val="Style_1_ch"/>
          <w:rFonts w:ascii="XO Thames" w:hAnsi="XO Thames"/>
          <w:b w:val="0"/>
          <w:sz w:val="28"/>
        </w:rPr>
        <w:t xml:space="preserve"> </w:t>
      </w:r>
      <w:r>
        <w:rPr>
          <w:rStyle w:val="Style_1_ch"/>
          <w:rFonts w:ascii="XO Thames" w:hAnsi="XO Thames"/>
          <w:b w:val="0"/>
          <w:sz w:val="28"/>
        </w:rPr>
        <w:t>Опублико</w:t>
      </w:r>
      <w:r>
        <w:rPr>
          <w:rStyle w:val="Style_1_ch"/>
          <w:rFonts w:ascii="XO Thames" w:hAnsi="XO Thames"/>
          <w:b w:val="0"/>
          <w:sz w:val="28"/>
        </w:rPr>
        <w:t xml:space="preserve">вание информации </w:t>
      </w:r>
      <w:r>
        <w:rPr>
          <w:rStyle w:val="Style_1_ch"/>
          <w:rFonts w:ascii="XO Thames" w:hAnsi="XO Thames"/>
          <w:b w:val="0"/>
          <w:sz w:val="28"/>
        </w:rPr>
        <w:br/>
      </w:r>
      <w:r>
        <w:rPr>
          <w:rStyle w:val="Style_1_ch"/>
          <w:rFonts w:ascii="XO Thames" w:hAnsi="XO Thames"/>
          <w:b w:val="0"/>
          <w:sz w:val="28"/>
        </w:rPr>
        <w:t>в средствах массовой информации</w:t>
      </w:r>
    </w:p>
    <w:p w14:paraId="3C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3D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2.1. Опубликование информации в средствах массовой информации осуществляется в соответствии с Федеральным законом от 13.01.</w:t>
      </w:r>
      <w:r>
        <w:rPr>
          <w:rStyle w:val="Style_1_ch"/>
          <w:rFonts w:ascii="XO Thames" w:hAnsi="XO Thames"/>
          <w:sz w:val="28"/>
        </w:rPr>
        <w:t>95 № 7-ФЗ «О порядке освещения деятельности органов государственной власти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го</w:t>
      </w:r>
      <w:r>
        <w:rPr>
          <w:rStyle w:val="Style_1_ch"/>
          <w:rFonts w:ascii="XO Thames" w:hAnsi="XO Thames"/>
          <w:sz w:val="28"/>
        </w:rPr>
        <w:t>су</w:t>
      </w:r>
      <w:r>
        <w:rPr>
          <w:rStyle w:val="Style_1_ch"/>
          <w:rFonts w:ascii="XO Thames" w:hAnsi="XO Thames"/>
          <w:sz w:val="28"/>
        </w:rPr>
        <w:t>дарственных средствах массовой информации».</w:t>
      </w:r>
    </w:p>
    <w:p w14:paraId="3E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2.2. Официальное опубликование нормативных правовых актов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осуществляе</w:t>
      </w:r>
      <w:r>
        <w:rPr>
          <w:rStyle w:val="Style_1_ch"/>
          <w:rFonts w:ascii="XO Thames" w:hAnsi="XO Thames"/>
          <w:sz w:val="28"/>
        </w:rPr>
        <w:t xml:space="preserve">тся </w:t>
      </w:r>
      <w:r>
        <w:br/>
      </w:r>
      <w:r>
        <w:rPr>
          <w:rStyle w:val="Style_1_ch"/>
          <w:rFonts w:ascii="XO Thames" w:hAnsi="XO Thames"/>
          <w:sz w:val="28"/>
        </w:rPr>
        <w:t xml:space="preserve">в порядке, утвержденном постановлением Коллегии Администрации Кемеровской области от 10.06.2008 № 218 «Об официальном опубликовании и вступлении в силу актов Губернатора Кемеровской области </w:t>
      </w:r>
      <w:r>
        <w:rPr>
          <w:rStyle w:val="Style_1_ch"/>
          <w:rFonts w:ascii="XO Thames" w:hAnsi="XO Thames"/>
          <w:sz w:val="28"/>
        </w:rPr>
        <w:t>– Кузба</w:t>
      </w:r>
      <w:r>
        <w:rPr>
          <w:rStyle w:val="Style_1_ch"/>
          <w:rFonts w:ascii="XO Thames" w:hAnsi="XO Thames"/>
          <w:sz w:val="28"/>
        </w:rPr>
        <w:t>сса, Правительства Кемеровской области – Кузбасса, иных исполнительных органов государственной власти Кемеровской области – Кузбасса».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sz w:val="28"/>
        </w:rPr>
      </w:pPr>
    </w:p>
    <w:p w14:paraId="40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0"/>
          <w:sz w:val="28"/>
        </w:rPr>
      </w:pPr>
      <w:r>
        <w:rPr>
          <w:rStyle w:val="Style_1_ch"/>
          <w:rFonts w:ascii="XO Thames" w:hAnsi="XO Thames"/>
          <w:b w:val="0"/>
          <w:sz w:val="28"/>
        </w:rPr>
        <w:t xml:space="preserve">3. </w:t>
      </w:r>
      <w:r>
        <w:rPr>
          <w:rStyle w:val="Style_1_ch"/>
          <w:rFonts w:ascii="XO Thames" w:hAnsi="XO Thames"/>
          <w:b w:val="0"/>
          <w:sz w:val="28"/>
        </w:rPr>
        <w:t xml:space="preserve">Размещение информации в сети </w:t>
      </w:r>
      <w:r>
        <w:rPr>
          <w:rStyle w:val="Style_1_ch"/>
          <w:rFonts w:ascii="XO Thames" w:hAnsi="XO Thames"/>
          <w:b w:val="0"/>
          <w:sz w:val="28"/>
        </w:rPr>
        <w:t>«</w:t>
      </w:r>
      <w:r>
        <w:rPr>
          <w:rStyle w:val="Style_1_ch"/>
          <w:rFonts w:ascii="XO Thames" w:hAnsi="XO Thames"/>
          <w:b w:val="0"/>
          <w:sz w:val="28"/>
        </w:rPr>
        <w:t>Интернет</w:t>
      </w:r>
      <w:r>
        <w:rPr>
          <w:rStyle w:val="Style_1_ch"/>
          <w:rFonts w:ascii="XO Thames" w:hAnsi="XO Thames"/>
          <w:b w:val="0"/>
          <w:sz w:val="28"/>
        </w:rPr>
        <w:t>»</w:t>
      </w:r>
    </w:p>
    <w:p w14:paraId="41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42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Информация </w:t>
      </w:r>
      <w:r>
        <w:rPr>
          <w:rStyle w:val="Style_1_ch"/>
          <w:rFonts w:ascii="XO Thames" w:hAnsi="XO Thames"/>
          <w:sz w:val="28"/>
        </w:rPr>
        <w:t>размещается в сети «Интернет»:</w:t>
      </w:r>
    </w:p>
    <w:p w14:paraId="43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на официальном сайте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(https://digital42.ru) в соответствии с </w:t>
      </w:r>
      <w:r>
        <w:rPr>
          <w:rStyle w:val="Style_1_ch"/>
          <w:rFonts w:ascii="XO Thames" w:hAnsi="XO Thames"/>
          <w:sz w:val="28"/>
        </w:rPr>
        <w:t>Пер</w:t>
      </w:r>
      <w:r>
        <w:rPr>
          <w:rStyle w:val="Style_1_ch"/>
          <w:rFonts w:ascii="XO Thames" w:hAnsi="XO Thames"/>
          <w:sz w:val="28"/>
        </w:rPr>
        <w:t>еч</w:t>
      </w:r>
      <w:r>
        <w:rPr>
          <w:rStyle w:val="Style_1_ch"/>
          <w:rFonts w:ascii="XO Thames" w:hAnsi="XO Thames"/>
          <w:sz w:val="28"/>
        </w:rPr>
        <w:t>нем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размещаемой </w:t>
      </w:r>
      <w:r>
        <w:rPr>
          <w:rStyle w:val="Style_1_ch"/>
          <w:rFonts w:ascii="XO Thames" w:hAnsi="XO Thames"/>
          <w:sz w:val="28"/>
        </w:rPr>
        <w:t xml:space="preserve">на официальном сайте, утвержденном </w:t>
      </w:r>
      <w:r>
        <w:rPr>
          <w:rStyle w:val="Style_1_ch"/>
          <w:rFonts w:ascii="XO Thames" w:hAnsi="XO Thames"/>
          <w:sz w:val="28"/>
        </w:rPr>
        <w:t xml:space="preserve">приказом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от 19.02.2024 № 25-п</w:t>
      </w:r>
      <w:r>
        <w:rPr>
          <w:rStyle w:val="Style_1_ch"/>
          <w:rFonts w:ascii="XO Thames" w:hAnsi="XO Thames"/>
          <w:sz w:val="28"/>
        </w:rPr>
        <w:t>;</w:t>
      </w:r>
    </w:p>
    <w:p w14:paraId="44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на информационном Интернет-портале органов государственной власти Кемеровской области </w:t>
      </w:r>
      <w:r>
        <w:rPr>
          <w:rStyle w:val="Style_1_ch"/>
          <w:rFonts w:ascii="XO Thames" w:hAnsi="XO Thames"/>
          <w:sz w:val="28"/>
        </w:rPr>
        <w:t>–</w:t>
      </w:r>
      <w:r>
        <w:rPr>
          <w:rStyle w:val="Style_1_ch"/>
          <w:rFonts w:ascii="XO Thames" w:hAnsi="XO Thames"/>
          <w:sz w:val="28"/>
        </w:rPr>
        <w:t xml:space="preserve"> Кузбасса (https://</w:t>
      </w:r>
      <w:r>
        <w:rPr>
          <w:rStyle w:val="Style_1_ch"/>
          <w:rFonts w:ascii="XO Thames" w:hAnsi="XO Thames"/>
          <w:sz w:val="28"/>
        </w:rPr>
        <w:fldChar w:fldCharType="begin"/>
      </w:r>
      <w:r>
        <w:rPr>
          <w:rStyle w:val="Style_1_ch"/>
          <w:rFonts w:ascii="XO Thames" w:hAnsi="XO Thames"/>
          <w:sz w:val="28"/>
        </w:rPr>
        <w:instrText>HYPERLINK "http://www.kemobl.ru"</w:instrText>
      </w:r>
      <w:r>
        <w:rPr>
          <w:rStyle w:val="Style_1_ch"/>
          <w:rFonts w:ascii="XO Thames" w:hAnsi="XO Thames"/>
          <w:sz w:val="28"/>
        </w:rPr>
        <w:fldChar w:fldCharType="separate"/>
      </w:r>
      <w:r>
        <w:rPr>
          <w:rStyle w:val="Style_1_ch"/>
          <w:rFonts w:ascii="XO Thames" w:hAnsi="XO Thames"/>
          <w:sz w:val="28"/>
        </w:rPr>
        <w:t>kemobl.ru</w:t>
      </w:r>
      <w:r>
        <w:rPr>
          <w:rStyle w:val="Style_1_ch"/>
          <w:rFonts w:ascii="XO Thames" w:hAnsi="XO Thames"/>
          <w:sz w:val="28"/>
        </w:rPr>
        <w:fldChar w:fldCharType="end"/>
      </w:r>
      <w:r>
        <w:rPr>
          <w:rStyle w:val="Style_1_ch"/>
          <w:rFonts w:ascii="XO Thames" w:hAnsi="XO Thames"/>
          <w:sz w:val="28"/>
        </w:rPr>
        <w:t xml:space="preserve">) </w:t>
      </w:r>
      <w:r>
        <w:rPr>
          <w:rStyle w:val="Style_1_ch"/>
          <w:rFonts w:ascii="XO Thames" w:hAnsi="XO Thames"/>
          <w:sz w:val="28"/>
        </w:rPr>
        <w:t>в соответствии с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fldChar w:fldCharType="begin"/>
      </w:r>
      <w:r>
        <w:rPr>
          <w:rStyle w:val="Style_1_ch"/>
          <w:rFonts w:ascii="XO Thames" w:hAnsi="XO Thames"/>
          <w:sz w:val="28"/>
        </w:rPr>
        <w:instrText>HYPERLINK "consultantplus://offline/ref=592DA0DD2A0929611677921E3F9D63DFFDE6A6DAFF84FF4E1BF2CA18D55F74CFF1215B27EAAC240F8110A7F9386E67AB65FBVBK"</w:instrText>
      </w:r>
      <w:r>
        <w:rPr>
          <w:rStyle w:val="Style_1_ch"/>
          <w:rFonts w:ascii="XO Thames" w:hAnsi="XO Thames"/>
          <w:sz w:val="28"/>
        </w:rPr>
        <w:fldChar w:fldCharType="separate"/>
      </w:r>
      <w:r>
        <w:rPr>
          <w:rStyle w:val="Style_1_ch"/>
          <w:rFonts w:ascii="XO Thames" w:hAnsi="XO Thames"/>
          <w:sz w:val="28"/>
        </w:rPr>
        <w:t>постановлением</w:t>
      </w:r>
      <w:r>
        <w:rPr>
          <w:rStyle w:val="Style_1_ch"/>
          <w:rFonts w:ascii="XO Thames" w:hAnsi="XO Thames"/>
          <w:sz w:val="28"/>
        </w:rPr>
        <w:fldChar w:fldCharType="end"/>
      </w:r>
      <w:r>
        <w:rPr>
          <w:rStyle w:val="Style_1_ch"/>
          <w:rFonts w:ascii="XO Thames" w:hAnsi="XO Thames"/>
          <w:sz w:val="28"/>
        </w:rPr>
        <w:t xml:space="preserve"> Коллегии Администрации Кемеровской области от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25.08.2006 № 173 «Об информационном Интерне</w:t>
      </w:r>
      <w:r>
        <w:rPr>
          <w:rStyle w:val="Style_1_ch"/>
          <w:rFonts w:ascii="XO Thames" w:hAnsi="XO Thames"/>
          <w:sz w:val="28"/>
        </w:rPr>
        <w:t xml:space="preserve">т-портале органов государственной власти Кемеровской области </w:t>
      </w:r>
      <w:r>
        <w:rPr>
          <w:rStyle w:val="Style_1_ch"/>
          <w:rFonts w:ascii="XO Thames" w:hAnsi="XO Thames"/>
          <w:sz w:val="28"/>
        </w:rPr>
        <w:t>–</w:t>
      </w:r>
      <w:r>
        <w:rPr>
          <w:rStyle w:val="Style_1_ch"/>
          <w:rFonts w:ascii="XO Thames" w:hAnsi="XO Thames"/>
          <w:sz w:val="28"/>
        </w:rPr>
        <w:t xml:space="preserve"> Кузбасса»;</w:t>
      </w:r>
    </w:p>
    <w:p w14:paraId="45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на официальных страницах в социальных сетях 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«ВКонтакте»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(https://vk.com/club193554898)</w:t>
      </w:r>
      <w:r>
        <w:rPr>
          <w:rStyle w:val="Style_1_ch"/>
          <w:rFonts w:ascii="XO Thames" w:hAnsi="XO Thames"/>
          <w:sz w:val="28"/>
        </w:rPr>
        <w:t xml:space="preserve"> и «О</w:t>
      </w:r>
      <w:r>
        <w:rPr>
          <w:rStyle w:val="Style_1_ch"/>
          <w:rFonts w:ascii="XO Thames" w:hAnsi="XO Thames"/>
          <w:sz w:val="28"/>
        </w:rPr>
        <w:t xml:space="preserve">дноклассники» </w:t>
      </w:r>
      <w:r>
        <w:rPr>
          <w:rStyle w:val="Style_1_ch"/>
          <w:rFonts w:ascii="XO Thames" w:hAnsi="XO Thames"/>
          <w:sz w:val="28"/>
        </w:rPr>
        <w:t>(</w:t>
      </w:r>
      <w:r>
        <w:rPr>
          <w:rStyle w:val="Style_1_ch"/>
          <w:rFonts w:ascii="XO Thames" w:hAnsi="XO Thames"/>
          <w:sz w:val="28"/>
        </w:rPr>
        <w:t>https://ok.ru/group/62951899791420</w:t>
      </w:r>
      <w:r>
        <w:rPr>
          <w:rStyle w:val="Style_1_ch"/>
          <w:rFonts w:ascii="XO Thames" w:hAnsi="XO Thames"/>
          <w:sz w:val="28"/>
        </w:rPr>
        <w:t xml:space="preserve">), </w:t>
      </w:r>
      <w:r>
        <w:rPr>
          <w:rStyle w:val="Style_1_ch"/>
          <w:rFonts w:ascii="XO Thames" w:hAnsi="XO Thames"/>
          <w:sz w:val="28"/>
        </w:rPr>
        <w:t xml:space="preserve">в </w:t>
      </w:r>
      <w:r>
        <w:rPr>
          <w:rStyle w:val="Style_1_ch"/>
          <w:rFonts w:ascii="XO Thames" w:hAnsi="XO Thames"/>
          <w:sz w:val="28"/>
        </w:rPr>
        <w:t>Телеграм-канале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(https://t.me/mincifra_kuzbassa)</w:t>
      </w:r>
      <w:r>
        <w:rPr>
          <w:rStyle w:val="Style_1_ch"/>
          <w:rFonts w:ascii="XO Thames" w:hAnsi="XO Thames"/>
          <w:sz w:val="28"/>
        </w:rPr>
        <w:t>.</w:t>
      </w:r>
    </w:p>
    <w:p w14:paraId="46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47000000">
      <w:pPr>
        <w:widowControl w:val="0"/>
        <w:spacing w:line="240" w:lineRule="auto"/>
        <w:ind/>
        <w:jc w:val="center"/>
        <w:rPr>
          <w:rFonts w:ascii="XO Thames" w:hAnsi="XO Thames"/>
          <w:b w:val="0"/>
          <w:sz w:val="28"/>
        </w:rPr>
      </w:pPr>
      <w:r>
        <w:rPr>
          <w:rStyle w:val="Style_1_ch"/>
          <w:rFonts w:ascii="XO Thames" w:hAnsi="XO Thames"/>
          <w:b w:val="0"/>
          <w:sz w:val="28"/>
        </w:rPr>
        <w:t xml:space="preserve">4. </w:t>
      </w:r>
      <w:r>
        <w:rPr>
          <w:rStyle w:val="Style_1_ch"/>
          <w:rFonts w:ascii="XO Thames" w:hAnsi="XO Thames"/>
          <w:b w:val="0"/>
          <w:sz w:val="28"/>
        </w:rPr>
        <w:t>Р</w:t>
      </w:r>
      <w:r>
        <w:rPr>
          <w:rStyle w:val="Style_1_ch"/>
          <w:rFonts w:ascii="XO Thames" w:hAnsi="XO Thames"/>
          <w:b w:val="0"/>
          <w:sz w:val="28"/>
        </w:rPr>
        <w:t xml:space="preserve">азмещение информации в помещениях, </w:t>
      </w:r>
      <w:r>
        <w:rPr>
          <w:rStyle w:val="Style_1_ch"/>
          <w:rFonts w:ascii="XO Thames" w:hAnsi="XO Thames"/>
          <w:b w:val="0"/>
          <w:sz w:val="28"/>
        </w:rPr>
        <w:br/>
      </w:r>
      <w:r>
        <w:rPr>
          <w:rStyle w:val="Style_1_ch"/>
          <w:rFonts w:ascii="XO Thames" w:hAnsi="XO Thames"/>
          <w:b w:val="0"/>
          <w:sz w:val="28"/>
        </w:rPr>
        <w:t xml:space="preserve">занимаемых </w:t>
      </w:r>
      <w:r>
        <w:rPr>
          <w:rStyle w:val="Style_1_ch"/>
          <w:rFonts w:ascii="XO Thames" w:hAnsi="XO Thames"/>
          <w:b w:val="0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b w:val="0"/>
          <w:sz w:val="28"/>
        </w:rPr>
        <w:t>,</w:t>
      </w:r>
      <w:r>
        <w:rPr>
          <w:rStyle w:val="Style_1_ch"/>
          <w:rFonts w:ascii="XO Thames" w:hAnsi="XO Thames"/>
          <w:b w:val="0"/>
          <w:sz w:val="28"/>
        </w:rPr>
        <w:t xml:space="preserve"> </w:t>
      </w:r>
      <w:r>
        <w:rPr>
          <w:b w:val="0"/>
        </w:rPr>
        <w:br/>
      </w:r>
      <w:r>
        <w:rPr>
          <w:rStyle w:val="Style_1_ch"/>
          <w:rFonts w:ascii="XO Thames" w:hAnsi="XO Thames"/>
          <w:b w:val="0"/>
          <w:sz w:val="28"/>
        </w:rPr>
        <w:t>и в иных</w:t>
      </w:r>
      <w:r>
        <w:rPr>
          <w:rStyle w:val="Style_1_ch"/>
          <w:rFonts w:ascii="XO Thames" w:hAnsi="XO Thames"/>
          <w:b w:val="0"/>
          <w:sz w:val="28"/>
        </w:rPr>
        <w:t>,</w:t>
      </w:r>
      <w:r>
        <w:rPr>
          <w:rStyle w:val="Style_1_ch"/>
          <w:rFonts w:ascii="XO Thames" w:hAnsi="XO Thames"/>
          <w:b w:val="0"/>
          <w:sz w:val="28"/>
        </w:rPr>
        <w:t xml:space="preserve"> отведенных для этих целей местах</w:t>
      </w:r>
    </w:p>
    <w:p w14:paraId="48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4.1. Для ознакомления с</w:t>
      </w:r>
      <w:r>
        <w:rPr>
          <w:rStyle w:val="Style_1_ch"/>
          <w:rFonts w:ascii="XO Thames" w:hAnsi="XO Thames"/>
          <w:sz w:val="28"/>
        </w:rPr>
        <w:t xml:space="preserve"> информацией в здан</w:t>
      </w:r>
      <w:r>
        <w:rPr>
          <w:rStyle w:val="Style_1_ch"/>
          <w:rFonts w:ascii="XO Thames" w:hAnsi="XO Thames"/>
          <w:sz w:val="28"/>
        </w:rPr>
        <w:t xml:space="preserve">иях, занимаемых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</w:t>
      </w:r>
      <w:r>
        <w:rPr>
          <w:rStyle w:val="Style_1_ch"/>
          <w:rFonts w:ascii="XO Thames" w:hAnsi="XO Thames"/>
          <w:sz w:val="28"/>
        </w:rPr>
        <w:t xml:space="preserve">в иных отведенных для этих целей местах, в которые имеется свободный доступ пользователей информацией, размещаются информационные стенды. Возможно наличие </w:t>
      </w:r>
      <w:r>
        <w:rPr>
          <w:rStyle w:val="Style_1_ch"/>
          <w:rFonts w:ascii="XO Thames" w:hAnsi="XO Thames"/>
          <w:sz w:val="28"/>
        </w:rPr>
        <w:t>информационных терминалов,</w:t>
      </w:r>
      <w:r>
        <w:rPr>
          <w:rStyle w:val="Style_1_ch"/>
          <w:rFonts w:ascii="XO Thames" w:hAnsi="XO Thames"/>
          <w:sz w:val="28"/>
        </w:rPr>
        <w:t xml:space="preserve"> обеспечивающих пользователям доступ </w:t>
      </w:r>
      <w:r>
        <w:br/>
      </w:r>
      <w:r>
        <w:rPr>
          <w:rStyle w:val="Style_1_ch"/>
          <w:rFonts w:ascii="XO Thames" w:hAnsi="XO Thames"/>
          <w:sz w:val="28"/>
        </w:rPr>
        <w:t>к информации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размещаемой в сети </w:t>
      </w:r>
      <w:r>
        <w:rPr>
          <w:rStyle w:val="Style_1_ch"/>
          <w:rFonts w:ascii="XO Thames" w:hAnsi="XO Thames"/>
          <w:sz w:val="28"/>
        </w:rPr>
        <w:t>«</w:t>
      </w:r>
      <w:r>
        <w:rPr>
          <w:rStyle w:val="Style_1_ch"/>
          <w:rFonts w:ascii="XO Thames" w:hAnsi="XO Thames"/>
          <w:sz w:val="28"/>
        </w:rPr>
        <w:t>Интернет</w:t>
      </w:r>
      <w:r>
        <w:rPr>
          <w:rStyle w:val="Style_1_ch"/>
          <w:rFonts w:ascii="XO Thames" w:hAnsi="XO Thames"/>
          <w:sz w:val="28"/>
        </w:rPr>
        <w:t>»</w:t>
      </w:r>
      <w:r>
        <w:rPr>
          <w:rStyle w:val="Style_1_ch"/>
          <w:rFonts w:ascii="XO Thames" w:hAnsi="XO Thames"/>
          <w:sz w:val="28"/>
        </w:rPr>
        <w:t>.</w:t>
      </w:r>
    </w:p>
    <w:p w14:paraId="49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4.2. Информаци</w:t>
      </w:r>
      <w:r>
        <w:rPr>
          <w:rStyle w:val="Style_1_ch"/>
          <w:rFonts w:ascii="XO Thames" w:hAnsi="XO Thames"/>
          <w:sz w:val="28"/>
        </w:rPr>
        <w:t>я, размещаемая в соответствии с пунктом 4.1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настоящего Порядка, содержит:</w:t>
      </w:r>
    </w:p>
    <w:p w14:paraId="4A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порядок работы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включая порядок приема граждан, представителей организаций, общественных объединений, органов государственной власти</w:t>
      </w:r>
      <w:r>
        <w:rPr>
          <w:rStyle w:val="Style_1_ch"/>
          <w:rFonts w:ascii="XO Thames" w:hAnsi="XO Thames"/>
          <w:sz w:val="28"/>
        </w:rPr>
        <w:t xml:space="preserve"> и органов местного самоуправления;</w:t>
      </w:r>
    </w:p>
    <w:p w14:paraId="4B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условия и порядок получения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;</w:t>
      </w:r>
    </w:p>
    <w:p w14:paraId="4C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иные сведения, необходимые для оперативного информирования пользователей информацией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sz w:val="28"/>
        </w:rPr>
      </w:pPr>
    </w:p>
    <w:p w14:paraId="4E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0"/>
          <w:sz w:val="28"/>
        </w:rPr>
      </w:pPr>
      <w:r>
        <w:rPr>
          <w:rStyle w:val="Style_1_ch"/>
          <w:rFonts w:ascii="XO Thames" w:hAnsi="XO Thames"/>
          <w:b w:val="0"/>
          <w:sz w:val="28"/>
        </w:rPr>
        <w:t>5.</w:t>
      </w:r>
      <w:r>
        <w:rPr>
          <w:rStyle w:val="Style_1_ch"/>
          <w:rFonts w:ascii="XO Thames" w:hAnsi="XO Thames"/>
          <w:b w:val="0"/>
          <w:sz w:val="28"/>
        </w:rPr>
        <w:t xml:space="preserve"> </w:t>
      </w:r>
      <w:r>
        <w:rPr>
          <w:rStyle w:val="Style_1_ch"/>
          <w:rFonts w:ascii="XO Thames" w:hAnsi="XO Thames"/>
          <w:b w:val="0"/>
          <w:sz w:val="28"/>
        </w:rPr>
        <w:t xml:space="preserve">Ознакомление пользователей информацией </w:t>
      </w:r>
      <w:r>
        <w:rPr>
          <w:b w:val="0"/>
        </w:rPr>
        <w:br/>
      </w:r>
      <w:r>
        <w:rPr>
          <w:rStyle w:val="Style_1_ch"/>
          <w:rFonts w:ascii="XO Thames" w:hAnsi="XO Thames"/>
          <w:b w:val="0"/>
          <w:sz w:val="28"/>
        </w:rPr>
        <w:t xml:space="preserve">с информацией </w:t>
      </w:r>
      <w:r>
        <w:rPr>
          <w:rStyle w:val="Style_1_ch"/>
          <w:rFonts w:ascii="XO Thames" w:hAnsi="XO Thames"/>
          <w:b w:val="0"/>
          <w:sz w:val="28"/>
        </w:rPr>
        <w:t xml:space="preserve">в помещениях, занимаемых </w:t>
      </w:r>
      <w:r>
        <w:rPr>
          <w:b w:val="0"/>
        </w:rPr>
        <w:br/>
      </w:r>
      <w:r>
        <w:rPr>
          <w:rStyle w:val="Style_1_ch"/>
          <w:rFonts w:ascii="XO Thames" w:hAnsi="XO Thames"/>
          <w:b w:val="0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b w:val="0"/>
          <w:sz w:val="28"/>
        </w:rPr>
        <w:t xml:space="preserve">, </w:t>
      </w:r>
      <w:r>
        <w:rPr>
          <w:rStyle w:val="Style_1_ch"/>
          <w:rFonts w:ascii="XO Thames" w:hAnsi="XO Thames"/>
          <w:b w:val="0"/>
          <w:sz w:val="28"/>
        </w:rPr>
        <w:br/>
      </w:r>
      <w:r>
        <w:rPr>
          <w:rStyle w:val="Style_1_ch"/>
          <w:rFonts w:ascii="XO Thames" w:hAnsi="XO Thames"/>
          <w:b w:val="0"/>
          <w:sz w:val="28"/>
        </w:rPr>
        <w:t xml:space="preserve">и в иных отведенных для этих целей местах, </w:t>
      </w:r>
      <w:r>
        <w:rPr>
          <w:rStyle w:val="Style_1_ch"/>
          <w:rFonts w:ascii="XO Thames" w:hAnsi="XO Thames"/>
          <w:b w:val="0"/>
          <w:sz w:val="28"/>
        </w:rPr>
        <w:br/>
      </w:r>
      <w:r>
        <w:rPr>
          <w:rStyle w:val="Style_1_ch"/>
          <w:rFonts w:ascii="XO Thames" w:hAnsi="XO Thames"/>
          <w:b w:val="0"/>
          <w:sz w:val="28"/>
        </w:rPr>
        <w:t>а также через библиотечные и архивные фонды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sz w:val="28"/>
        </w:rPr>
      </w:pPr>
    </w:p>
    <w:p w14:paraId="50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5.1. Ознакомление пользователей информацией с информацией, размещаемой в зданиях, занимаемых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в иных отведенных для этих целей местах, осуществляется при наличии свободного доступа пользователей информацией в ука</w:t>
      </w:r>
      <w:r>
        <w:rPr>
          <w:rStyle w:val="Style_1_ch"/>
          <w:rFonts w:ascii="XO Thames" w:hAnsi="XO Thames"/>
          <w:sz w:val="28"/>
        </w:rPr>
        <w:t>занные здания и помещения.</w:t>
      </w:r>
    </w:p>
    <w:p w14:paraId="51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5.2.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Озн</w:t>
      </w:r>
      <w:r>
        <w:rPr>
          <w:rStyle w:val="Style_1_ch"/>
          <w:rFonts w:ascii="XO Thames" w:hAnsi="XO Thames"/>
          <w:sz w:val="28"/>
        </w:rPr>
        <w:t>акомление пользователей информацией с информацией, находящейся в библиотечных и архивных фондах, осуществляется в порядке, установленном действующим законодательством Российской Федерации и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Кемеровской области – Кузбасса.</w:t>
      </w:r>
    </w:p>
    <w:p w14:paraId="52000000">
      <w:pPr>
        <w:widowControl w:val="0"/>
        <w:spacing w:after="0" w:line="240" w:lineRule="auto"/>
        <w:ind w:firstLine="709" w:left="0"/>
        <w:jc w:val="center"/>
        <w:rPr>
          <w:b w:val="1"/>
          <w:sz w:val="28"/>
        </w:rPr>
      </w:pPr>
    </w:p>
    <w:p w14:paraId="53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0"/>
          <w:sz w:val="28"/>
        </w:rPr>
      </w:pPr>
      <w:r>
        <w:rPr>
          <w:rStyle w:val="Style_1_ch"/>
          <w:rFonts w:ascii="XO Thames" w:hAnsi="XO Thames"/>
          <w:b w:val="0"/>
          <w:sz w:val="28"/>
        </w:rPr>
        <w:t>6.</w:t>
      </w:r>
      <w:r>
        <w:rPr>
          <w:rStyle w:val="Style_1_ch"/>
          <w:rFonts w:ascii="XO Thames" w:hAnsi="XO Thames"/>
          <w:b w:val="0"/>
          <w:sz w:val="28"/>
        </w:rPr>
        <w:t xml:space="preserve"> </w:t>
      </w:r>
      <w:r>
        <w:rPr>
          <w:rStyle w:val="Style_1_ch"/>
          <w:rFonts w:ascii="XO Thames" w:hAnsi="XO Thames"/>
          <w:b w:val="0"/>
          <w:sz w:val="28"/>
        </w:rPr>
        <w:t>Присутствие граждан, в том числе представителей организаций, общественных объединений,</w:t>
      </w:r>
      <w:r>
        <w:rPr>
          <w:rStyle w:val="Style_1_ch"/>
          <w:rFonts w:ascii="XO Thames" w:hAnsi="XO Thames"/>
          <w:b w:val="0"/>
          <w:sz w:val="28"/>
        </w:rPr>
        <w:t xml:space="preserve"> органов государственной власти и органов местного самоуправления</w:t>
      </w:r>
      <w:r>
        <w:rPr>
          <w:rStyle w:val="Style_1_ch"/>
          <w:rFonts w:ascii="XO Thames" w:hAnsi="XO Thames"/>
          <w:b w:val="0"/>
          <w:sz w:val="28"/>
        </w:rPr>
        <w:t>,</w:t>
      </w:r>
      <w:r>
        <w:rPr>
          <w:rStyle w:val="Style_1_ch"/>
          <w:rFonts w:ascii="XO Thames" w:hAnsi="XO Thames"/>
          <w:b w:val="0"/>
          <w:sz w:val="28"/>
        </w:rPr>
        <w:t xml:space="preserve"> на заседаниях совещ</w:t>
      </w:r>
      <w:r>
        <w:rPr>
          <w:rStyle w:val="Style_1_ch"/>
          <w:rFonts w:ascii="XO Thames" w:hAnsi="XO Thames"/>
          <w:b w:val="0"/>
          <w:sz w:val="28"/>
        </w:rPr>
        <w:t xml:space="preserve">ательных, координационных, консультативных и иных органов, </w:t>
      </w:r>
      <w:r>
        <w:rPr>
          <w:rStyle w:val="Style_1_ch"/>
          <w:rFonts w:ascii="XO Thames" w:hAnsi="XO Thames"/>
          <w:b w:val="0"/>
          <w:sz w:val="28"/>
        </w:rPr>
        <w:br/>
      </w:r>
      <w:r>
        <w:rPr>
          <w:rStyle w:val="Style_1_ch"/>
          <w:rFonts w:ascii="XO Thames" w:hAnsi="XO Thames"/>
          <w:b w:val="0"/>
          <w:sz w:val="28"/>
        </w:rPr>
        <w:t xml:space="preserve">созданных </w:t>
      </w:r>
      <w:r>
        <w:rPr>
          <w:rStyle w:val="Style_1_ch"/>
          <w:rFonts w:ascii="XO Thames" w:hAnsi="XO Thames"/>
          <w:b w:val="0"/>
          <w:sz w:val="28"/>
        </w:rPr>
        <w:t>Министерством цифрового развития и связи Кузбасса</w:t>
      </w:r>
    </w:p>
    <w:p w14:paraId="54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55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6.1.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При проведении заседаний </w:t>
      </w:r>
      <w:r>
        <w:rPr>
          <w:rStyle w:val="Style_1_ch"/>
          <w:rFonts w:ascii="XO Thames" w:hAnsi="XO Thames"/>
          <w:sz w:val="28"/>
        </w:rPr>
        <w:t>совещательных, координационных, консультативных и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иных органов, созданных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обеспечивается возможность присутствия на них по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приглашению граждан, в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том числе представителей организаций, общественных объединений, органов государственной власти и органов местного самоуправления.</w:t>
      </w:r>
    </w:p>
    <w:p w14:paraId="56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6.2.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Уполномоченные </w:t>
      </w:r>
      <w:r>
        <w:rPr>
          <w:rStyle w:val="Style_1_ch"/>
          <w:rFonts w:ascii="XO Thames" w:hAnsi="XO Thames"/>
          <w:sz w:val="28"/>
        </w:rPr>
        <w:t>структурные подразделения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обеспечивают публикацию информации о деятельности </w:t>
      </w:r>
      <w:r>
        <w:rPr>
          <w:rStyle w:val="Style_1_ch"/>
          <w:rFonts w:ascii="XO Thames" w:hAnsi="XO Thames"/>
          <w:sz w:val="28"/>
        </w:rPr>
        <w:t xml:space="preserve">совещательных, координационных, консультативных и иных органов, </w:t>
      </w:r>
      <w:r>
        <w:rPr>
          <w:rStyle w:val="Style_1_ch"/>
          <w:rFonts w:ascii="XO Thames" w:hAnsi="XO Thames"/>
          <w:sz w:val="28"/>
        </w:rPr>
        <w:t xml:space="preserve">созданных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Кузбасса,</w:t>
      </w:r>
      <w:r>
        <w:rPr>
          <w:rStyle w:val="Style_1_ch"/>
          <w:rFonts w:ascii="XO Thames" w:hAnsi="XO Thames"/>
          <w:sz w:val="28"/>
        </w:rPr>
        <w:t xml:space="preserve"> на официальном сайте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57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6.3. При наличии технической возможности по решению министра </w:t>
      </w:r>
      <w:r>
        <w:rPr>
          <w:rStyle w:val="Style_1_ch"/>
          <w:rFonts w:ascii="XO Thames" w:hAnsi="XO Thames"/>
          <w:sz w:val="28"/>
        </w:rPr>
        <w:t xml:space="preserve">  </w:t>
      </w:r>
      <w:r>
        <w:rPr>
          <w:rStyle w:val="Style_1_ch"/>
          <w:rFonts w:ascii="XO Thames" w:hAnsi="XO Thames"/>
          <w:sz w:val="28"/>
        </w:rPr>
        <w:t>цифрового развития и связи Кузбасса</w:t>
      </w:r>
      <w:r>
        <w:rPr>
          <w:rStyle w:val="Style_1_ch"/>
          <w:rFonts w:ascii="XO Thames" w:hAnsi="XO Thames"/>
          <w:sz w:val="28"/>
        </w:rPr>
        <w:t>, заседания совещательных, координационных, консультативных и иных</w:t>
      </w:r>
      <w:r>
        <w:rPr>
          <w:rStyle w:val="Style_1_ch"/>
          <w:rFonts w:ascii="XO Thames" w:hAnsi="XO Thames"/>
          <w:sz w:val="28"/>
        </w:rPr>
        <w:t xml:space="preserve"> органов, созданных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могут проводиться  </w:t>
      </w:r>
      <w:r>
        <w:br/>
      </w:r>
      <w:r>
        <w:rPr>
          <w:rStyle w:val="Style_1_ch"/>
          <w:rFonts w:ascii="XO Thames" w:hAnsi="XO Thames"/>
          <w:sz w:val="28"/>
        </w:rPr>
        <w:t>в режиме видео-конференц-связи и обеспечиваться трансляция заседаний указанных органов в сети «Интернет».</w:t>
      </w:r>
    </w:p>
    <w:p w14:paraId="58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59000000">
      <w:pPr>
        <w:widowControl w:val="0"/>
        <w:spacing w:after="0" w:line="240" w:lineRule="auto"/>
        <w:ind/>
        <w:jc w:val="center"/>
        <w:rPr>
          <w:rFonts w:ascii="XO Thames" w:hAnsi="XO Thames"/>
          <w:b w:val="0"/>
          <w:sz w:val="28"/>
        </w:rPr>
      </w:pPr>
      <w:r>
        <w:rPr>
          <w:rStyle w:val="Style_1_ch"/>
          <w:rFonts w:ascii="XO Thames" w:hAnsi="XO Thames"/>
          <w:b w:val="0"/>
          <w:sz w:val="28"/>
        </w:rPr>
        <w:t>7.</w:t>
      </w:r>
      <w:r>
        <w:rPr>
          <w:rStyle w:val="Style_1_ch"/>
          <w:rFonts w:ascii="XO Thames" w:hAnsi="XO Thames"/>
          <w:b w:val="0"/>
          <w:sz w:val="28"/>
        </w:rPr>
        <w:t xml:space="preserve"> </w:t>
      </w:r>
      <w:r>
        <w:rPr>
          <w:rStyle w:val="Style_1_ch"/>
          <w:rFonts w:ascii="XO Thames" w:hAnsi="XO Thames"/>
          <w:b w:val="0"/>
          <w:sz w:val="28"/>
        </w:rPr>
        <w:t xml:space="preserve">Предоставление </w:t>
      </w:r>
      <w:r>
        <w:rPr>
          <w:rStyle w:val="Style_1_ch"/>
          <w:rFonts w:ascii="XO Thames" w:hAnsi="XO Thames"/>
          <w:b w:val="0"/>
          <w:sz w:val="28"/>
        </w:rPr>
        <w:t>информации пользователям информацией</w:t>
      </w:r>
      <w:r>
        <w:rPr>
          <w:rStyle w:val="Style_1_ch"/>
          <w:rFonts w:ascii="XO Thames" w:hAnsi="XO Thames"/>
          <w:b w:val="0"/>
          <w:sz w:val="28"/>
        </w:rPr>
        <w:t xml:space="preserve"> </w:t>
      </w:r>
      <w:r>
        <w:rPr>
          <w:rStyle w:val="Style_1_ch"/>
          <w:rFonts w:ascii="XO Thames" w:hAnsi="XO Thames"/>
          <w:b w:val="0"/>
          <w:sz w:val="28"/>
        </w:rPr>
        <w:br/>
      </w:r>
      <w:r>
        <w:rPr>
          <w:rStyle w:val="Style_1_ch"/>
          <w:rFonts w:ascii="XO Thames" w:hAnsi="XO Thames"/>
          <w:b w:val="0"/>
          <w:sz w:val="28"/>
        </w:rPr>
        <w:t>по их з</w:t>
      </w:r>
      <w:r>
        <w:rPr>
          <w:rStyle w:val="Style_1_ch"/>
          <w:rFonts w:ascii="XO Thames" w:hAnsi="XO Thames"/>
          <w:b w:val="0"/>
          <w:sz w:val="28"/>
        </w:rPr>
        <w:t>апросу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sz w:val="28"/>
        </w:rPr>
      </w:pPr>
    </w:p>
    <w:p w14:paraId="5B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7.1. Регистрацию запросов, поступивших в адрес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,</w:t>
      </w:r>
      <w:r>
        <w:rPr>
          <w:rStyle w:val="Style_1_ch"/>
          <w:rFonts w:ascii="XO Thames" w:hAnsi="XO Thames"/>
          <w:sz w:val="28"/>
        </w:rPr>
        <w:t xml:space="preserve"> в устной, письменной форме, а также поступивших на официальный адрес электронной почты </w:t>
      </w:r>
      <w:r>
        <w:rPr>
          <w:rStyle w:val="Style_1_ch"/>
          <w:rFonts w:ascii="XO Thames" w:hAnsi="XO Thames"/>
          <w:sz w:val="28"/>
        </w:rPr>
        <w:t xml:space="preserve">Министерства цифрового развития и связи Кузбасса </w:t>
      </w:r>
      <w:r>
        <w:rPr>
          <w:rStyle w:val="Style_1_ch"/>
          <w:rFonts w:ascii="XO Thames" w:hAnsi="XO Thames"/>
          <w:sz w:val="28"/>
        </w:rPr>
        <w:t xml:space="preserve">(далее – запросы), и контроль </w:t>
      </w:r>
      <w:r>
        <w:br/>
      </w:r>
      <w:r>
        <w:rPr>
          <w:rStyle w:val="Style_1_ch"/>
          <w:rFonts w:ascii="XO Thames" w:hAnsi="XO Thames"/>
          <w:sz w:val="28"/>
        </w:rPr>
        <w:t>за сво</w:t>
      </w:r>
      <w:r>
        <w:rPr>
          <w:rStyle w:val="Style_1_ch"/>
          <w:rFonts w:ascii="XO Thames" w:hAnsi="XO Thames"/>
          <w:sz w:val="28"/>
        </w:rPr>
        <w:t>евременностью ответ</w:t>
      </w:r>
      <w:r>
        <w:rPr>
          <w:rStyle w:val="Style_1_ch"/>
          <w:rFonts w:ascii="XO Thames" w:hAnsi="XO Thames"/>
          <w:sz w:val="28"/>
        </w:rPr>
        <w:t xml:space="preserve">ов на указанные запросы осуществляет уполномоченный сотрудник </w:t>
      </w:r>
      <w:r>
        <w:rPr>
          <w:rStyle w:val="Style_1_ch"/>
          <w:rFonts w:ascii="XO Thames" w:hAnsi="XO Thames"/>
          <w:sz w:val="28"/>
        </w:rPr>
        <w:t xml:space="preserve">Министерства цифрового развития и связи Кузбасса, </w:t>
      </w:r>
      <w:r>
        <w:rPr>
          <w:rStyle w:val="Style_1_ch"/>
          <w:rFonts w:ascii="XO Thames" w:hAnsi="XO Thames"/>
          <w:sz w:val="28"/>
        </w:rPr>
        <w:t>ответственный за делопроизводство и организацию контроля исполнения</w:t>
      </w:r>
      <w:r>
        <w:rPr>
          <w:rStyle w:val="Style_1_ch"/>
          <w:rFonts w:ascii="XO Thames" w:hAnsi="XO Thames"/>
          <w:sz w:val="28"/>
        </w:rPr>
        <w:t>.</w:t>
      </w:r>
    </w:p>
    <w:p w14:paraId="5C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7.2.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либо наименование организации, общественного объединения, органа государственной власти, органа местного самоуправления, запрашиваю</w:t>
      </w:r>
      <w:r>
        <w:rPr>
          <w:rStyle w:val="Style_1_ch"/>
          <w:rFonts w:ascii="XO Thames" w:hAnsi="XO Thames"/>
          <w:sz w:val="28"/>
        </w:rPr>
        <w:t xml:space="preserve">щих информацию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5D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В запросе, составленном в письменной форме, указывается также наименование адресата «</w:t>
      </w:r>
      <w:r>
        <w:rPr>
          <w:rStyle w:val="Style_1_ch"/>
          <w:rFonts w:ascii="XO Thames" w:hAnsi="XO Thames"/>
          <w:sz w:val="28"/>
        </w:rPr>
        <w:t>Министерство цифрового развития и связи Кузбасса</w:t>
      </w:r>
      <w:r>
        <w:rPr>
          <w:rStyle w:val="Style_1_ch"/>
          <w:rFonts w:ascii="XO Thames" w:hAnsi="XO Thames"/>
          <w:sz w:val="28"/>
        </w:rPr>
        <w:t>» либо фамилия и инициалы или должность соответствующего должностного лица.</w:t>
      </w:r>
      <w:r>
        <w:rPr>
          <w:rStyle w:val="Style_1_ch"/>
          <w:rFonts w:ascii="XO Thames" w:hAnsi="XO Thames"/>
          <w:sz w:val="28"/>
        </w:rPr>
        <w:t xml:space="preserve"> </w:t>
      </w:r>
    </w:p>
    <w:p w14:paraId="5E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Пользователь информацией имеет право обращаться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5F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7.3. Анонимные запросы не рассматриваются. Под анонимным запросом понимается запрос, в котором </w:t>
      </w:r>
      <w:r>
        <w:rPr>
          <w:rStyle w:val="Style_1_ch"/>
          <w:rFonts w:ascii="XO Thames" w:hAnsi="XO Thames"/>
          <w:sz w:val="28"/>
        </w:rPr>
        <w:t>не указаны фамилия, имя и отчество гражданина (физического лица), направившего запрос, либо наименование организации (юридического лица) или общественного объединения.</w:t>
      </w:r>
    </w:p>
    <w:p w14:paraId="60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7.4. Запрос, составленный в письменной форме, подлежит регистрации в течение трех дней со дня его поступления.</w:t>
      </w:r>
    </w:p>
    <w:p w14:paraId="61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14:paraId="62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7.5. Запросы рассматриваются уполномоченными должностными лицами</w:t>
      </w:r>
      <w:r>
        <w:rPr>
          <w:rStyle w:val="Style_1_ch"/>
          <w:rFonts w:ascii="XO Thames" w:hAnsi="XO Thames"/>
          <w:sz w:val="28"/>
        </w:rPr>
        <w:t xml:space="preserve">, структурными подразделениями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соответствии с их компетенцией.</w:t>
      </w:r>
    </w:p>
    <w:p w14:paraId="63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7.6. Запрос подлежит рассмотрению в тридцатидневный срок со дня регистрации, если иное не предусмотрено законодательством Российской Федерации.</w:t>
      </w:r>
    </w:p>
    <w:p w14:paraId="64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7.7. В случае</w:t>
      </w:r>
      <w:r>
        <w:rPr>
          <w:rStyle w:val="Style_1_ch"/>
          <w:rFonts w:ascii="XO Thames" w:hAnsi="XO Thames"/>
          <w:sz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запрос с указанием ее причины и срока предоставления запрашива</w:t>
      </w:r>
      <w:r>
        <w:rPr>
          <w:rStyle w:val="Style_1_ch"/>
          <w:rFonts w:ascii="XO Thames" w:hAnsi="XO Thames"/>
          <w:sz w:val="28"/>
        </w:rPr>
        <w:t>емой информации, который не может превышать пятнадцати дней сверх установленного в пункте 7.6 настоящего Порядка срока для ответа на запрос.</w:t>
      </w:r>
    </w:p>
    <w:p w14:paraId="65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7.8. Если запрос не относится к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, то в течение семи дней со дня регистрации запроса он направляется в орган государственной власти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</w:t>
      </w:r>
      <w:r>
        <w:rPr>
          <w:rStyle w:val="Style_1_ch"/>
          <w:rFonts w:ascii="XO Thames" w:hAnsi="XO Thames"/>
          <w:sz w:val="28"/>
        </w:rPr>
        <w:t>вателю информацией.</w:t>
      </w:r>
    </w:p>
    <w:p w14:paraId="66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7.9. В случае</w:t>
      </w:r>
      <w:r>
        <w:rPr>
          <w:rStyle w:val="Style_1_ch"/>
          <w:rFonts w:ascii="XO Thames" w:hAnsi="XO Thames"/>
          <w:sz w:val="28"/>
        </w:rPr>
        <w:t xml:space="preserve"> если уполномоченные должностные лица, структурные подразделения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br/>
      </w:r>
      <w:r>
        <w:rPr>
          <w:rStyle w:val="Style_1_ch"/>
          <w:rFonts w:ascii="XO Thames" w:hAnsi="XO Thames"/>
          <w:sz w:val="28"/>
        </w:rPr>
        <w:t>не располагают сведениями о наличии запрашиваемой информации</w:t>
      </w:r>
      <w:r>
        <w:rPr>
          <w:rStyle w:val="Style_1_ch"/>
          <w:rFonts w:ascii="XO Thames" w:hAnsi="XO Thames"/>
          <w:sz w:val="28"/>
        </w:rPr>
        <w:t>, об этом также в течение семи дней со дня регистрации запроса сообщается направившему запрос пользователю информацией.</w:t>
      </w:r>
    </w:p>
    <w:p w14:paraId="67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7.10.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Информация по запросу может предоставляться в устной форме и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в виде документированной инфо</w:t>
      </w:r>
      <w:r>
        <w:rPr>
          <w:rStyle w:val="Style_1_ch"/>
          <w:rFonts w:ascii="XO Thames" w:hAnsi="XO Thames"/>
          <w:sz w:val="28"/>
        </w:rPr>
        <w:t>рмации, в том числе в виде электронного документа.</w:t>
      </w:r>
    </w:p>
    <w:p w14:paraId="68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7.11.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Информация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в устной форме по запросу предоставляется пользователям информацией в ходе личного приема, осуществляемого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Министерстве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</w:t>
      </w:r>
      <w:r>
        <w:rPr>
          <w:rStyle w:val="Style_1_ch"/>
          <w:rFonts w:ascii="XO Thames" w:hAnsi="XO Thames"/>
          <w:sz w:val="28"/>
        </w:rPr>
        <w:t xml:space="preserve">в соответствии с </w:t>
      </w:r>
      <w:r>
        <w:rPr>
          <w:rStyle w:val="Style_1_ch"/>
          <w:rFonts w:ascii="XO Thames" w:hAnsi="XO Thames"/>
          <w:sz w:val="28"/>
        </w:rPr>
        <w:t xml:space="preserve">Положением </w:t>
      </w:r>
      <w:r>
        <w:br/>
      </w:r>
      <w:r>
        <w:rPr>
          <w:rStyle w:val="Style_1_ch"/>
          <w:rFonts w:ascii="XO Thames" w:hAnsi="XO Thames"/>
          <w:sz w:val="28"/>
        </w:rPr>
        <w:t>о порядке организации работы с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обращениями граждан, </w:t>
      </w:r>
      <w:r>
        <w:rPr>
          <w:rStyle w:val="Style_1_ch"/>
          <w:rFonts w:ascii="XO Thames" w:hAnsi="XO Thames"/>
          <w:sz w:val="28"/>
        </w:rPr>
        <w:t xml:space="preserve">утвержденным </w:t>
      </w:r>
      <w:r>
        <w:rPr>
          <w:rStyle w:val="Style_1_ch"/>
          <w:rFonts w:ascii="XO Thames" w:hAnsi="XO Thames"/>
          <w:sz w:val="28"/>
        </w:rPr>
        <w:t xml:space="preserve">постановлением Губернатора Кемеровской области – Кузбасса от 22.02.2023 № 18-пг. </w:t>
      </w:r>
    </w:p>
    <w:p w14:paraId="69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7.12.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И</w:t>
      </w:r>
      <w:r>
        <w:rPr>
          <w:rStyle w:val="Style_1_ch"/>
          <w:rFonts w:ascii="XO Thames" w:hAnsi="XO Thames"/>
          <w:sz w:val="28"/>
        </w:rPr>
        <w:t>нформация по запросу в виде документированной информации пред</w:t>
      </w:r>
      <w:r>
        <w:rPr>
          <w:rStyle w:val="Style_1_ch"/>
          <w:rFonts w:ascii="XO Thames" w:hAnsi="XO Thames"/>
          <w:sz w:val="28"/>
        </w:rPr>
        <w:t>ставляет собой ответ, в том числе в виде электронного документа,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котором содержится или к которому прилагается запрашиваемая информация </w:t>
      </w:r>
      <w:r>
        <w:rPr>
          <w:rStyle w:val="Style_1_ch"/>
          <w:rFonts w:ascii="XO Thames" w:hAnsi="XO Thames"/>
          <w:sz w:val="28"/>
        </w:rPr>
        <w:t>либо в котором содержится мотивированный отказ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предоставлении указанной информации.</w:t>
      </w:r>
      <w:r>
        <w:rPr>
          <w:rStyle w:val="Style_1_ch"/>
          <w:rFonts w:ascii="XO Thames" w:hAnsi="XO Thames"/>
          <w:sz w:val="28"/>
        </w:rPr>
        <w:t xml:space="preserve"> В ответе на запрос указываются наименование, почтовый адрес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должность лица, подписавшего ответ, а также </w:t>
      </w:r>
      <w:r>
        <w:rPr>
          <w:rStyle w:val="Style_1_ch"/>
          <w:rFonts w:ascii="XO Thames" w:hAnsi="XO Thames"/>
          <w:sz w:val="28"/>
        </w:rPr>
        <w:t xml:space="preserve">реквизиты ответа </w:t>
      </w:r>
      <w:r>
        <w:br/>
      </w:r>
      <w:r>
        <w:rPr>
          <w:rStyle w:val="Style_1_ch"/>
          <w:rFonts w:ascii="XO Thames" w:hAnsi="XO Thames"/>
          <w:sz w:val="28"/>
        </w:rPr>
        <w:t>на запрос (регистрационный номер и дата).</w:t>
      </w:r>
    </w:p>
    <w:p w14:paraId="6A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7.13.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При запросе информации, опубликованной в средствах массовой информации либо </w:t>
      </w:r>
      <w:r>
        <w:rPr>
          <w:rStyle w:val="Style_1_ch"/>
          <w:rFonts w:ascii="XO Thames" w:hAnsi="XO Thames"/>
          <w:sz w:val="28"/>
        </w:rPr>
        <w:t>размещенной на официальном сайте, ответ</w:t>
      </w:r>
      <w:r>
        <w:rPr>
          <w:rStyle w:val="Style_1_ch"/>
          <w:rFonts w:ascii="XO Thames" w:hAnsi="XO Thames"/>
          <w:sz w:val="28"/>
        </w:rPr>
        <w:t xml:space="preserve"> на запрос ограничивается указанием названия, даты выхода и номера средства массовой информации и (или) электронного адреса официального сайта,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котором опубликована запрашиваемая информация.</w:t>
      </w:r>
    </w:p>
    <w:p w14:paraId="6B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7.14.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В случае</w:t>
      </w:r>
      <w:r>
        <w:rPr>
          <w:rStyle w:val="Style_1_ch"/>
          <w:rFonts w:ascii="XO Thames" w:hAnsi="XO Thames"/>
          <w:sz w:val="28"/>
        </w:rPr>
        <w:t xml:space="preserve"> если запрашиваемая информация относится к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информации ограниченного доступа, в ответе на запрос указываются вид, наименование</w:t>
      </w:r>
      <w:r>
        <w:rPr>
          <w:rStyle w:val="Style_1_ch"/>
          <w:rFonts w:ascii="XO Thames" w:hAnsi="XO Thames"/>
          <w:sz w:val="28"/>
        </w:rPr>
        <w:t>, номер и дата принятия акта, в соответствии с которым доступ к этой информации ограничен. В случае</w:t>
      </w:r>
      <w:r>
        <w:rPr>
          <w:rStyle w:val="Style_1_ch"/>
          <w:rFonts w:ascii="XO Thames" w:hAnsi="XO Thames"/>
          <w:sz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14:paraId="6C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7.15.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Информация не предоставляется в случае, если:</w:t>
      </w:r>
    </w:p>
    <w:p w14:paraId="6D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1) содержание запроса не позволяет установить какую именно информацию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запрашивае</w:t>
      </w:r>
      <w:r>
        <w:rPr>
          <w:rStyle w:val="Style_1_ch"/>
          <w:rFonts w:ascii="XO Thames" w:hAnsi="XO Thames"/>
          <w:sz w:val="28"/>
        </w:rPr>
        <w:t>т пользователь информацией;</w:t>
      </w:r>
    </w:p>
    <w:p w14:paraId="6E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2) в запросе не указан почтовый адрес, адрес электронной почты или номер факса для направления ответа на запрос либо номер телефона, по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которому можно связаться с направившим запрос пользователем информацией;</w:t>
      </w:r>
    </w:p>
    <w:p w14:paraId="6F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3) запрашиваемая информация не относится к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;</w:t>
      </w:r>
    </w:p>
    <w:p w14:paraId="70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4) запрашиваемая информация относится к информации ограниченного доступа;</w:t>
      </w:r>
    </w:p>
    <w:p w14:paraId="71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5) запрашиваемая информация ранее предоставлялась пользователю информацией;</w:t>
      </w:r>
    </w:p>
    <w:p w14:paraId="72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6) в запросе ставится в</w:t>
      </w:r>
      <w:r>
        <w:rPr>
          <w:rStyle w:val="Style_1_ch"/>
          <w:rFonts w:ascii="XO Thames" w:hAnsi="XO Thames"/>
          <w:sz w:val="28"/>
        </w:rPr>
        <w:t xml:space="preserve">опрос о правовой оценке актов, принятых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проведении анализа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или проведении иной аналитической работы, непосредственно не связанной с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защитой прав направившего запрос пользователя информацией.</w:t>
      </w:r>
    </w:p>
    <w:p w14:paraId="73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В случаях, предусмотренных </w:t>
      </w:r>
      <w:r>
        <w:rPr>
          <w:rStyle w:val="Style_1_ch"/>
          <w:rFonts w:ascii="XO Thames" w:hAnsi="XO Thames"/>
          <w:sz w:val="28"/>
        </w:rPr>
        <w:t>подпунктами 1, 3</w:t>
      </w:r>
      <w:r>
        <w:rPr>
          <w:rStyle w:val="Style_1_ch"/>
          <w:rFonts w:ascii="XO Thames" w:hAnsi="XO Thames"/>
          <w:sz w:val="28"/>
        </w:rPr>
        <w:t>-</w:t>
      </w:r>
      <w:r>
        <w:rPr>
          <w:rStyle w:val="Style_1_ch"/>
          <w:rFonts w:ascii="XO Thames" w:hAnsi="XO Thames"/>
          <w:sz w:val="28"/>
        </w:rPr>
        <w:t>6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настоящего пункта, пользователю информацией, направившему запрос, направ</w:t>
      </w:r>
      <w:r>
        <w:rPr>
          <w:rStyle w:val="Style_1_ch"/>
          <w:rFonts w:ascii="XO Thames" w:hAnsi="XO Thames"/>
          <w:sz w:val="28"/>
        </w:rPr>
        <w:t>ляется ответ об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отказе в предоставлении информации с указанием оснований отказа. Ответ направляетс</w:t>
      </w:r>
      <w:r>
        <w:rPr>
          <w:rStyle w:val="Style_1_ch"/>
          <w:rFonts w:ascii="XO Thames" w:hAnsi="XO Thames"/>
          <w:sz w:val="28"/>
        </w:rPr>
        <w:t>я на почтовый адрес либо адрес электронной почты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течение семи дней со дня регистрации запроса.</w:t>
      </w:r>
    </w:p>
    <w:p w14:paraId="74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В случае, предусмотренном</w:t>
      </w:r>
      <w:r>
        <w:rPr>
          <w:rStyle w:val="Style_1_ch"/>
          <w:rFonts w:ascii="XO Thames" w:hAnsi="XO Thames"/>
          <w:sz w:val="28"/>
        </w:rPr>
        <w:t xml:space="preserve"> подпунктом 2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настоящего пункта, ответ на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запрос не дается.</w:t>
      </w:r>
    </w:p>
    <w:p w14:paraId="75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7.16.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В случае если объем предоставляемой информации превышает объем, предусмотренный</w:t>
      </w:r>
      <w:r>
        <w:rPr>
          <w:rStyle w:val="Style_1_ch"/>
          <w:rFonts w:ascii="XO Thames" w:hAnsi="XO Thames"/>
          <w:sz w:val="28"/>
        </w:rPr>
        <w:t xml:space="preserve"> пунктом 2</w:t>
      </w:r>
      <w:r>
        <w:rPr>
          <w:rStyle w:val="Style_1_ch"/>
          <w:rFonts w:ascii="XO Thames" w:hAnsi="XO Thames"/>
          <w:sz w:val="28"/>
        </w:rPr>
        <w:t xml:space="preserve"> Правил взимания платы за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предоставление информации о деятельности государственных органов и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органов местного самоуправления, утвержденных постановлением Правительства Российской Федерации от 24.10.2011 № 860, то исходя из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расходов на </w:t>
      </w:r>
      <w:r>
        <w:rPr>
          <w:rStyle w:val="Style_1_ch"/>
          <w:rFonts w:ascii="XO Thames" w:hAnsi="XO Thames"/>
          <w:sz w:val="28"/>
        </w:rPr>
        <w:t>изготовление копии запрашиваемой информации, а также расходов, связанных с пересылкой по почте, пользователю информацией направляется уведомление о необходимости внесения платы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установленном размере за предоставление информации в течение семи рабочих дней со дня регистрации полученного в установленном порядке запроса.</w:t>
      </w:r>
    </w:p>
    <w:p w14:paraId="76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В уведомлении, направляемом пользователю информацией, указываются объем и формат запрашиваемой информации, размер расходов на изготовление копии запрашиваемой информации, в том числе стоимос</w:t>
      </w:r>
      <w:r>
        <w:rPr>
          <w:rStyle w:val="Style_1_ch"/>
          <w:rFonts w:ascii="XO Thames" w:hAnsi="XO Thames"/>
          <w:sz w:val="28"/>
        </w:rPr>
        <w:t>ть компьютерного накопительного устройства, приобретаемого для записи запрашиваемой информации, если соответствующее устройство не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предоставлено пользователем информации, размер платы за пересылку запрашиваемой информации в полном объеме по почте, информация, необходимая для заполнения платежного документа на перечисление платы за предоставление запрашиваемой информации, срок внесения пользователем информацией платы за предоставление запрашиваемой информации.</w:t>
      </w:r>
    </w:p>
    <w:p w14:paraId="77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Контроль за внесением пользователем платы за пре</w:t>
      </w:r>
      <w:r>
        <w:rPr>
          <w:rStyle w:val="Style_1_ch"/>
          <w:rFonts w:ascii="XO Thames" w:hAnsi="XO Thames"/>
          <w:sz w:val="28"/>
        </w:rPr>
        <w:t>доставление информации осуществляется ответственным лицом подразделения, осуществляющего подготовку информации по запросу пользователя.</w:t>
      </w:r>
    </w:p>
    <w:p w14:paraId="78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7.17. По желанию пользователя информацией запрашиваемая информация на бумажном носителе или в виде информации, записанной на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компьютерное накопительное устройство (компьютерный жесткий диск, USB-накопитель, дисковый массив и т.д.), может быть передана пользователю информаци</w:t>
      </w:r>
      <w:r>
        <w:rPr>
          <w:rStyle w:val="Style_1_ch"/>
          <w:rFonts w:ascii="XO Thames" w:hAnsi="XO Thames"/>
          <w:sz w:val="28"/>
        </w:rPr>
        <w:t>ей</w:t>
      </w:r>
      <w:r>
        <w:rPr>
          <w:rStyle w:val="Style_1_ch"/>
          <w:rFonts w:ascii="XO Thames" w:hAnsi="XO Thames"/>
          <w:sz w:val="28"/>
        </w:rPr>
        <w:t xml:space="preserve"> непосредственно в </w:t>
      </w:r>
      <w:r>
        <w:rPr>
          <w:rStyle w:val="Style_1_ch"/>
          <w:rFonts w:ascii="XO Thames" w:hAnsi="XO Thames"/>
          <w:sz w:val="28"/>
        </w:rPr>
        <w:t>Министерстве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79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В этом случае плата за пересылку запрашиваемой информации по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почте не взимается. Пользователь информации оплачивает только стоимость расходов на изготовление копии запрашиваемой информации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случае, если объем предоставляемой информации превышает объем, предусмотренный пунктом 2 Правил взимания платы за предоставление информации о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деятельности государственных органов и органов местного самоуправления, утвержденных постановлением Правительства Российской Федерации от 24.1</w:t>
      </w:r>
      <w:r>
        <w:rPr>
          <w:rStyle w:val="Style_1_ch"/>
          <w:rFonts w:ascii="XO Thames" w:hAnsi="XO Thames"/>
          <w:sz w:val="28"/>
        </w:rPr>
        <w:t>0.2011 № 860.</w:t>
      </w:r>
    </w:p>
    <w:p w14:paraId="7A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7B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0"/>
          <w:sz w:val="28"/>
        </w:rPr>
      </w:pPr>
      <w:r>
        <w:rPr>
          <w:rStyle w:val="Style_1_ch"/>
          <w:rFonts w:ascii="XO Thames" w:hAnsi="XO Thames"/>
          <w:b w:val="0"/>
          <w:sz w:val="28"/>
        </w:rPr>
        <w:t xml:space="preserve">8. </w:t>
      </w:r>
      <w:r>
        <w:rPr>
          <w:rStyle w:val="Style_1_ch"/>
          <w:rFonts w:ascii="XO Thames" w:hAnsi="XO Thames"/>
          <w:b w:val="0"/>
          <w:sz w:val="28"/>
        </w:rPr>
        <w:t>О</w:t>
      </w:r>
      <w:r>
        <w:rPr>
          <w:rStyle w:val="Style_1_ch"/>
          <w:rFonts w:ascii="XO Thames" w:hAnsi="XO Thames"/>
          <w:b w:val="0"/>
          <w:sz w:val="28"/>
        </w:rPr>
        <w:t>существлени</w:t>
      </w:r>
      <w:r>
        <w:rPr>
          <w:rStyle w:val="Style_1_ch"/>
          <w:rFonts w:ascii="XO Thames" w:hAnsi="XO Thames"/>
          <w:b w:val="0"/>
          <w:sz w:val="28"/>
        </w:rPr>
        <w:t>е</w:t>
      </w:r>
      <w:r>
        <w:rPr>
          <w:rStyle w:val="Style_1_ch"/>
          <w:rFonts w:ascii="XO Thames" w:hAnsi="XO Thames"/>
          <w:b w:val="0"/>
          <w:sz w:val="28"/>
        </w:rPr>
        <w:t xml:space="preserve"> контроля за обеспечением доступа </w:t>
      </w:r>
      <w:r>
        <w:rPr>
          <w:rStyle w:val="Style_1_ch"/>
          <w:rFonts w:ascii="XO Thames" w:hAnsi="XO Thames"/>
          <w:b w:val="0"/>
          <w:sz w:val="28"/>
        </w:rPr>
        <w:br/>
      </w:r>
      <w:r>
        <w:rPr>
          <w:rStyle w:val="Style_1_ch"/>
          <w:rFonts w:ascii="XO Thames" w:hAnsi="XO Thames"/>
          <w:b w:val="0"/>
          <w:sz w:val="28"/>
        </w:rPr>
        <w:t>к информации</w:t>
      </w:r>
    </w:p>
    <w:p w14:paraId="7C000000">
      <w:pPr>
        <w:widowControl w:val="0"/>
        <w:spacing w:after="0" w:line="240" w:lineRule="auto"/>
        <w:ind/>
        <w:jc w:val="center"/>
        <w:rPr>
          <w:b w:val="1"/>
          <w:sz w:val="28"/>
        </w:rPr>
      </w:pPr>
    </w:p>
    <w:p w14:paraId="7D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8.1. Контроль за предоставлением информации по запросам осуществляет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уполномоченны</w:t>
      </w:r>
      <w:r>
        <w:rPr>
          <w:rStyle w:val="Style_1_ch"/>
          <w:rFonts w:ascii="XO Thames" w:hAnsi="XO Thames"/>
          <w:sz w:val="28"/>
        </w:rPr>
        <w:t>й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сотрудник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ответственный </w:t>
      </w:r>
      <w:r>
        <w:rPr>
          <w:rStyle w:val="Style_1_ch"/>
          <w:rFonts w:ascii="XO Thames" w:hAnsi="XO Thames"/>
          <w:sz w:val="28"/>
        </w:rPr>
        <w:t xml:space="preserve">за делопроизводство и </w:t>
      </w:r>
      <w:r>
        <w:rPr>
          <w:rStyle w:val="Style_1_ch"/>
          <w:rFonts w:ascii="XO Thames" w:hAnsi="XO Thames"/>
          <w:sz w:val="28"/>
        </w:rPr>
        <w:t>организацию контроля исполнения</w:t>
      </w:r>
      <w:r>
        <w:rPr>
          <w:rStyle w:val="Style_1_ch"/>
          <w:rFonts w:ascii="XO Thames" w:hAnsi="XO Thames"/>
          <w:sz w:val="28"/>
        </w:rPr>
        <w:t>.</w:t>
      </w:r>
    </w:p>
    <w:p w14:paraId="7E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8.2. Контроль за размещением информации в помещениях, занимаемых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Министерством цифрового развития и связи Кузбасса</w:t>
      </w:r>
      <w:r>
        <w:rPr>
          <w:rStyle w:val="Style_1_ch"/>
          <w:rFonts w:ascii="XO Thames" w:hAnsi="XO Thames"/>
          <w:sz w:val="28"/>
        </w:rPr>
        <w:t>, и в иных отве</w:t>
      </w:r>
      <w:r>
        <w:rPr>
          <w:rStyle w:val="Style_1_ch"/>
          <w:rFonts w:ascii="XO Thames" w:hAnsi="XO Thames"/>
          <w:sz w:val="28"/>
        </w:rPr>
        <w:t xml:space="preserve">денных для этих целях местах осуществляют уполномоченные </w:t>
      </w:r>
      <w:r>
        <w:rPr>
          <w:rStyle w:val="Style_1_ch"/>
          <w:rFonts w:ascii="XO Thames" w:hAnsi="XO Thames"/>
          <w:sz w:val="28"/>
        </w:rPr>
        <w:t xml:space="preserve">сотрудники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ответственные </w:t>
      </w:r>
      <w:r>
        <w:rPr>
          <w:rStyle w:val="Style_1_ch"/>
          <w:rFonts w:ascii="XO Thames" w:hAnsi="XO Thames"/>
          <w:sz w:val="28"/>
        </w:rPr>
        <w:t xml:space="preserve">за   работу с </w:t>
      </w:r>
      <w:r>
        <w:rPr>
          <w:rStyle w:val="Style_1_ch"/>
          <w:rFonts w:ascii="XO Thames" w:hAnsi="XO Thames"/>
          <w:sz w:val="28"/>
        </w:rPr>
        <w:t>кадрами</w:t>
      </w:r>
      <w:r>
        <w:rPr>
          <w:rStyle w:val="Style_1_ch"/>
          <w:rFonts w:ascii="XO Thames" w:hAnsi="XO Thames"/>
          <w:sz w:val="28"/>
        </w:rPr>
        <w:t xml:space="preserve">, юридическую работу, работу с обращениями граждан и организаций, </w:t>
      </w:r>
      <w:r>
        <w:rPr>
          <w:rStyle w:val="Style_1_ch"/>
          <w:rFonts w:ascii="XO Thames" w:hAnsi="XO Thames"/>
          <w:sz w:val="28"/>
        </w:rPr>
        <w:t xml:space="preserve">руководители структурных подразделений Министерства цифрового развития и связи Кузбасса в 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соответствии с их компетенцией</w:t>
      </w:r>
      <w:r>
        <w:rPr>
          <w:rStyle w:val="Style_1_ch"/>
          <w:rFonts w:ascii="XO Thames" w:hAnsi="XO Thames"/>
          <w:sz w:val="28"/>
        </w:rPr>
        <w:t>.</w:t>
      </w:r>
    </w:p>
    <w:p w14:paraId="7F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8.3. Контроль за опубликованием информации в средствах массовой информации и в сети «Интернет», в том числе на официальных страницах в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социальных сетя</w:t>
      </w:r>
      <w:r>
        <w:rPr>
          <w:rStyle w:val="Style_1_ch"/>
          <w:rFonts w:ascii="XO Thames" w:hAnsi="XO Thames"/>
          <w:sz w:val="28"/>
        </w:rPr>
        <w:t xml:space="preserve">х осуществляет </w:t>
      </w:r>
      <w:r>
        <w:rPr>
          <w:rStyle w:val="Style_1_ch"/>
          <w:rFonts w:ascii="XO Thames" w:hAnsi="XO Thames"/>
          <w:sz w:val="28"/>
        </w:rPr>
        <w:t>уполномоченны</w:t>
      </w:r>
      <w:r>
        <w:rPr>
          <w:rStyle w:val="Style_1_ch"/>
          <w:rFonts w:ascii="XO Thames" w:hAnsi="XO Thames"/>
          <w:sz w:val="28"/>
        </w:rPr>
        <w:t>й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сотрудник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>.</w:t>
      </w:r>
    </w:p>
    <w:p w14:paraId="80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8.4. Контроль за официальным опубликованием нормативных правовых актов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осуществляется в порядке, утвержденном постановлением Коллегии Администрации Кемеровской области от 10.06.2008 № 218 «Об официальном опубликовании и вступлении в силу актов Губернатора Кемеровской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области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–</w:t>
      </w:r>
      <w:r>
        <w:rPr>
          <w:rStyle w:val="Style_1_ch"/>
          <w:rFonts w:ascii="XO Thames" w:hAnsi="XO Thames"/>
          <w:sz w:val="28"/>
        </w:rPr>
        <w:t xml:space="preserve"> Кузбасса, Правительства Кемеровской области – Кузбасса, иных исполнительных органов государственной </w:t>
      </w:r>
      <w:r>
        <w:rPr>
          <w:rStyle w:val="Style_1_ch"/>
          <w:rFonts w:ascii="XO Thames" w:hAnsi="XO Thames"/>
          <w:sz w:val="28"/>
        </w:rPr>
        <w:t xml:space="preserve">власти </w:t>
      </w:r>
      <w:r>
        <w:rPr>
          <w:rStyle w:val="Style_1_ch"/>
          <w:rFonts w:ascii="XO Thames" w:hAnsi="XO Thames"/>
          <w:sz w:val="28"/>
        </w:rPr>
        <w:t>Кемеровской</w:t>
      </w:r>
      <w:r>
        <w:rPr>
          <w:rStyle w:val="Style_1_ch"/>
          <w:rFonts w:ascii="XO Thames" w:hAnsi="XO Thames"/>
          <w:sz w:val="28"/>
        </w:rPr>
        <w:br/>
      </w:r>
      <w:r>
        <w:rPr>
          <w:rStyle w:val="Style_1_ch"/>
          <w:rFonts w:ascii="XO Thames" w:hAnsi="XO Thames"/>
          <w:sz w:val="28"/>
        </w:rPr>
        <w:t>области</w:t>
      </w:r>
      <w:r>
        <w:rPr>
          <w:rStyle w:val="Style_1_ch"/>
          <w:rFonts w:ascii="XO Thames" w:hAnsi="XO Thames"/>
          <w:sz w:val="28"/>
        </w:rPr>
        <w:t xml:space="preserve"> – Кузбасса» </w:t>
      </w:r>
      <w:r>
        <w:rPr>
          <w:rStyle w:val="Style_1_ch"/>
          <w:rFonts w:ascii="XO Thames" w:hAnsi="XO Thames"/>
          <w:sz w:val="28"/>
        </w:rPr>
        <w:t xml:space="preserve">уполномоченным </w:t>
      </w:r>
      <w:r>
        <w:rPr>
          <w:rStyle w:val="Style_1_ch"/>
          <w:rFonts w:ascii="XO Thames" w:hAnsi="XO Thames"/>
          <w:sz w:val="28"/>
        </w:rPr>
        <w:t xml:space="preserve">сотрудником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, ответственным </w:t>
      </w:r>
      <w:r>
        <w:rPr>
          <w:rStyle w:val="Style_1_ch"/>
          <w:rFonts w:ascii="XO Thames" w:hAnsi="XO Thames"/>
          <w:sz w:val="28"/>
        </w:rPr>
        <w:t>за юридическую работу</w:t>
      </w:r>
      <w:r>
        <w:rPr>
          <w:rStyle w:val="Style_1_ch"/>
          <w:rFonts w:ascii="XO Thames" w:hAnsi="XO Thames"/>
          <w:sz w:val="28"/>
        </w:rPr>
        <w:t>.</w:t>
      </w:r>
    </w:p>
    <w:p w14:paraId="81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 xml:space="preserve">8.5. Контроль за размещением информации на официальном сайте 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</w:t>
      </w:r>
      <w:r>
        <w:rPr>
          <w:rStyle w:val="Style_1_ch"/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 xml:space="preserve">и на информационном Интернет-портале органов государственной власти Кемеровской области – </w:t>
      </w:r>
      <w:r>
        <w:rPr>
          <w:rStyle w:val="Style_1_ch"/>
          <w:rFonts w:ascii="XO Thames" w:hAnsi="XO Thames"/>
          <w:sz w:val="28"/>
        </w:rPr>
        <w:t xml:space="preserve">Кузбасса осуществляют руководители структурных подразделений Министерства цифрового развития и связи Кузбасса в 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>соответствии с их компетенцией</w:t>
      </w:r>
      <w:r>
        <w:rPr>
          <w:rStyle w:val="Style_1_ch"/>
          <w:rFonts w:ascii="XO Thames" w:hAnsi="XO Thames"/>
          <w:sz w:val="28"/>
        </w:rPr>
        <w:t>.</w:t>
      </w:r>
    </w:p>
    <w:p w14:paraId="82000000">
      <w:pPr>
        <w:widowControl w:val="0"/>
        <w:spacing w:after="0" w:line="240" w:lineRule="auto"/>
        <w:ind/>
        <w:jc w:val="center"/>
        <w:rPr>
          <w:b w:val="1"/>
          <w:sz w:val="28"/>
        </w:rPr>
      </w:pPr>
    </w:p>
    <w:p w14:paraId="83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0"/>
          <w:sz w:val="28"/>
        </w:rPr>
      </w:pPr>
      <w:r>
        <w:rPr>
          <w:rStyle w:val="Style_1_ch"/>
          <w:rFonts w:ascii="XO Thames" w:hAnsi="XO Thames"/>
          <w:b w:val="0"/>
          <w:sz w:val="28"/>
        </w:rPr>
        <w:t>9</w:t>
      </w:r>
      <w:r>
        <w:rPr>
          <w:rStyle w:val="Style_1_ch"/>
          <w:rFonts w:ascii="XO Thames" w:hAnsi="XO Thames"/>
          <w:b w:val="0"/>
          <w:sz w:val="28"/>
        </w:rPr>
        <w:t xml:space="preserve">. </w:t>
      </w:r>
      <w:r>
        <w:rPr>
          <w:rStyle w:val="Style_1_ch"/>
          <w:rFonts w:ascii="XO Thames" w:hAnsi="XO Thames"/>
          <w:b w:val="0"/>
          <w:sz w:val="28"/>
        </w:rPr>
        <w:t>Ответственность за нарушение права на доступ</w:t>
      </w:r>
      <w:r>
        <w:rPr>
          <w:rStyle w:val="Style_1_ch"/>
          <w:rFonts w:ascii="XO Thames" w:hAnsi="XO Thames"/>
          <w:b w:val="0"/>
          <w:sz w:val="28"/>
        </w:rPr>
        <w:br/>
      </w:r>
      <w:r>
        <w:rPr>
          <w:rStyle w:val="Style_1_ch"/>
          <w:rFonts w:ascii="XO Thames" w:hAnsi="XO Thames"/>
          <w:b w:val="0"/>
          <w:sz w:val="28"/>
        </w:rPr>
        <w:t>к информации</w:t>
      </w:r>
    </w:p>
    <w:p w14:paraId="84000000">
      <w:pPr>
        <w:pStyle w:val="Style_1"/>
        <w:widowControl w:val="0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85000000">
      <w:pPr>
        <w:pStyle w:val="Style_1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Должностные лица, виновные в нарушении права пользователей на</w:t>
      </w:r>
      <w:r>
        <w:rPr>
          <w:rStyle w:val="Style_1_ch"/>
          <w:rFonts w:ascii="XO Thames" w:hAnsi="XO Thames"/>
          <w:sz w:val="28"/>
        </w:rPr>
        <w:t> </w:t>
      </w:r>
      <w:r>
        <w:rPr>
          <w:rStyle w:val="Style_1_ch"/>
          <w:rFonts w:ascii="XO Thames" w:hAnsi="XO Thames"/>
          <w:sz w:val="28"/>
        </w:rPr>
        <w:t xml:space="preserve">доступ к информации о деятельности </w:t>
      </w:r>
      <w:r>
        <w:rPr>
          <w:rStyle w:val="Style_1_ch"/>
          <w:rFonts w:ascii="XO Thames" w:hAnsi="XO Thames"/>
          <w:sz w:val="28"/>
        </w:rPr>
        <w:t>Министерства цифрового развития и связи Кузбасса,</w:t>
      </w:r>
      <w:r>
        <w:rPr>
          <w:rStyle w:val="Style_1_ch"/>
          <w:rFonts w:ascii="XO Thames" w:hAnsi="XO Thames"/>
          <w:sz w:val="28"/>
        </w:rPr>
        <w:t xml:space="preserve"> а также </w:t>
      </w:r>
      <w:r>
        <w:rPr>
          <w:rStyle w:val="Style_1_ch"/>
          <w:rFonts w:ascii="XO Thames" w:hAnsi="XO Thames"/>
          <w:sz w:val="28"/>
        </w:rPr>
        <w:t>требований настоящего Порядка,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86000000">
      <w:pPr>
        <w:sectPr>
          <w:headerReference r:id="rId1" w:type="default"/>
          <w:pgSz w:h="16838" w:orient="portrait" w:w="11906"/>
          <w:pgMar w:bottom="1134" w:footer="708" w:gutter="0" w:header="708" w:left="1701" w:right="850" w:top="1134"/>
          <w:pgNumType w:start="1"/>
          <w:titlePg/>
        </w:sectPr>
      </w:pPr>
    </w:p>
    <w:sectPr>
      <w:headerReference r:id="rId2" w:type="default"/>
      <w:type w:val="nextPage"/>
      <w:pgSz w:h="11908" w:orient="landscape" w:w="16848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XO Thames" w:hAnsi="XO Thames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annotation text"/>
    <w:basedOn w:val="Style_1"/>
    <w:link w:val="Style_2_ch"/>
    <w:pPr>
      <w:spacing w:line="240" w:lineRule="auto"/>
      <w:ind/>
      <w:jc w:val="left"/>
    </w:pPr>
    <w:rPr>
      <w:sz w:val="20"/>
    </w:rPr>
  </w:style>
  <w:style w:styleId="Style_2_ch" w:type="character">
    <w:name w:val="annotation text"/>
    <w:basedOn w:val="Style_1_ch"/>
    <w:link w:val="Style_2"/>
    <w:rPr>
      <w:sz w:val="20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annotation reference"/>
    <w:basedOn w:val="Style_9"/>
    <w:link w:val="Style_8_ch"/>
    <w:rPr>
      <w:sz w:val="16"/>
    </w:rPr>
  </w:style>
  <w:style w:styleId="Style_8_ch" w:type="character">
    <w:name w:val="annotation reference"/>
    <w:basedOn w:val="Style_9_ch"/>
    <w:link w:val="Style_8"/>
    <w:rPr>
      <w:sz w:val="1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ConsPlusNormal"/>
    <w:link w:val="Style_17_ch"/>
    <w:pPr>
      <w:widowControl w:val="0"/>
      <w:ind w:firstLine="0" w:left="0" w:right="0"/>
      <w:jc w:val="left"/>
    </w:pPr>
    <w:rPr>
      <w:rFonts w:ascii="Calibri" w:hAnsi="Calibri"/>
      <w:sz w:val="22"/>
    </w:rPr>
  </w:style>
  <w:style w:styleId="Style_17_ch" w:type="character">
    <w:name w:val="ConsPlusNormal"/>
    <w:link w:val="Style_17"/>
    <w:rPr>
      <w:rFonts w:ascii="Calibri" w:hAnsi="Calibri"/>
      <w:sz w:val="22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ConsPlusNonformat"/>
    <w:link w:val="Style_19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9_ch" w:type="character">
    <w:name w:val="ConsPlusNonformat"/>
    <w:link w:val="Style_19"/>
    <w:rPr>
      <w:rFonts w:ascii="Courier New" w:hAnsi="Courier New"/>
      <w:sz w:val="20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2024-04-22T03:15:51Z</dcterms:modified>
</cp:coreProperties>
</file>